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5A4" w:rsidRDefault="004135A4" w:rsidP="00EE39E5">
      <w:pPr>
        <w:jc w:val="center"/>
      </w:pPr>
      <w:r w:rsidRPr="004B0257">
        <w:t xml:space="preserve">Краевое </w:t>
      </w:r>
      <w:r>
        <w:t>г</w:t>
      </w:r>
      <w:r w:rsidRPr="004B0257">
        <w:t>осударственное</w:t>
      </w:r>
      <w:r>
        <w:t xml:space="preserve"> бюджетное общеобразовательное учреждение для обучающихся, воспитанников с ограниченными возможностями здоровья</w:t>
      </w:r>
    </w:p>
    <w:p w:rsidR="004135A4" w:rsidRPr="004B0257" w:rsidRDefault="004135A4" w:rsidP="00EE39E5">
      <w:pPr>
        <w:jc w:val="center"/>
      </w:pPr>
      <w:r>
        <w:t xml:space="preserve"> «Заринская общеобразовательная школа-интернат»</w:t>
      </w:r>
    </w:p>
    <w:p w:rsidR="004135A4" w:rsidRPr="004B0257" w:rsidRDefault="004135A4" w:rsidP="00EE39E5">
      <w:pPr>
        <w:jc w:val="center"/>
      </w:pPr>
    </w:p>
    <w:p w:rsidR="004135A4" w:rsidRPr="004B0257" w:rsidRDefault="004135A4" w:rsidP="00EE39E5">
      <w:pPr>
        <w:jc w:val="center"/>
        <w:rPr>
          <w:b/>
          <w:sz w:val="28"/>
          <w:szCs w:val="28"/>
        </w:rPr>
      </w:pPr>
    </w:p>
    <w:p w:rsidR="004135A4" w:rsidRDefault="004135A4" w:rsidP="00EE39E5">
      <w:pPr>
        <w:jc w:val="center"/>
        <w:rPr>
          <w:sz w:val="28"/>
          <w:szCs w:val="28"/>
        </w:rPr>
      </w:pPr>
    </w:p>
    <w:tbl>
      <w:tblPr>
        <w:tblW w:w="11341" w:type="dxa"/>
        <w:tblInd w:w="-885" w:type="dxa"/>
        <w:tblLook w:val="00A0"/>
      </w:tblPr>
      <w:tblGrid>
        <w:gridCol w:w="12578"/>
        <w:gridCol w:w="222"/>
        <w:gridCol w:w="222"/>
      </w:tblGrid>
      <w:tr w:rsidR="004135A4" w:rsidTr="001942A6">
        <w:tc>
          <w:tcPr>
            <w:tcW w:w="4395" w:type="dxa"/>
          </w:tcPr>
          <w:tbl>
            <w:tblPr>
              <w:tblW w:w="12362" w:type="dxa"/>
              <w:tblLook w:val="00A0"/>
            </w:tblPr>
            <w:tblGrid>
              <w:gridCol w:w="10491"/>
              <w:gridCol w:w="920"/>
              <w:gridCol w:w="951"/>
            </w:tblGrid>
            <w:tr w:rsidR="00CC1635" w:rsidTr="00155A06">
              <w:tc>
                <w:tcPr>
                  <w:tcW w:w="10491" w:type="dxa"/>
                </w:tcPr>
                <w:p w:rsidR="00CC1635" w:rsidRPr="001942A6" w:rsidRDefault="00466F26" w:rsidP="00155A06">
                  <w:pPr>
                    <w:ind w:left="-851" w:right="-635" w:firstLine="851"/>
                    <w:rPr>
                      <w:sz w:val="28"/>
                      <w:szCs w:val="28"/>
                    </w:rPr>
                  </w:pPr>
                  <w:r>
                    <w:object w:dxaOrig="7584" w:dyaOrig="2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137.4pt" o:ole="">
                        <v:imagedata r:id="rId7" o:title=""/>
                      </v:shape>
                      <o:OLEObject Type="Embed" ProgID="PBrush" ShapeID="_x0000_i1025" DrawAspect="Content" ObjectID="_1787067728" r:id="rId8"/>
                    </w:object>
                  </w:r>
                </w:p>
              </w:tc>
              <w:tc>
                <w:tcPr>
                  <w:tcW w:w="920" w:type="dxa"/>
                </w:tcPr>
                <w:p w:rsidR="00CC1635" w:rsidRPr="001942A6" w:rsidRDefault="00CC1635" w:rsidP="00155A06">
                  <w:pPr>
                    <w:jc w:val="center"/>
                    <w:rPr>
                      <w:sz w:val="28"/>
                      <w:szCs w:val="28"/>
                    </w:rPr>
                  </w:pPr>
                </w:p>
              </w:tc>
              <w:tc>
                <w:tcPr>
                  <w:tcW w:w="951" w:type="dxa"/>
                </w:tcPr>
                <w:p w:rsidR="00CC1635" w:rsidRPr="001A091A" w:rsidRDefault="00CC1635" w:rsidP="00155A06"/>
              </w:tc>
            </w:tr>
          </w:tbl>
          <w:p w:rsidR="004135A4" w:rsidRPr="001942A6" w:rsidRDefault="004135A4" w:rsidP="001942A6">
            <w:pPr>
              <w:ind w:left="-851" w:firstLine="851"/>
              <w:rPr>
                <w:sz w:val="28"/>
                <w:szCs w:val="28"/>
              </w:rPr>
            </w:pPr>
          </w:p>
        </w:tc>
        <w:tc>
          <w:tcPr>
            <w:tcW w:w="3402" w:type="dxa"/>
          </w:tcPr>
          <w:p w:rsidR="004135A4" w:rsidRPr="001942A6" w:rsidRDefault="004135A4" w:rsidP="001942A6">
            <w:pPr>
              <w:jc w:val="center"/>
              <w:rPr>
                <w:sz w:val="28"/>
                <w:szCs w:val="28"/>
              </w:rPr>
            </w:pPr>
          </w:p>
        </w:tc>
        <w:tc>
          <w:tcPr>
            <w:tcW w:w="3544" w:type="dxa"/>
          </w:tcPr>
          <w:p w:rsidR="004135A4" w:rsidRPr="001A091A" w:rsidRDefault="004135A4" w:rsidP="001A091A"/>
        </w:tc>
      </w:tr>
    </w:tbl>
    <w:p w:rsidR="004135A4" w:rsidRDefault="004135A4" w:rsidP="00EE39E5">
      <w:pPr>
        <w:jc w:val="center"/>
        <w:rPr>
          <w:sz w:val="28"/>
          <w:szCs w:val="28"/>
        </w:rPr>
      </w:pPr>
    </w:p>
    <w:p w:rsidR="004135A4" w:rsidRDefault="004135A4" w:rsidP="000C279C">
      <w:pPr>
        <w:rPr>
          <w:sz w:val="28"/>
          <w:szCs w:val="28"/>
        </w:rPr>
      </w:pPr>
    </w:p>
    <w:p w:rsidR="004135A4" w:rsidRDefault="004135A4" w:rsidP="000C279C">
      <w:pPr>
        <w:rPr>
          <w:sz w:val="28"/>
          <w:szCs w:val="28"/>
        </w:rPr>
      </w:pPr>
    </w:p>
    <w:p w:rsidR="004135A4" w:rsidRDefault="004135A4">
      <w:pPr>
        <w:spacing w:after="200" w:line="276" w:lineRule="auto"/>
        <w:rPr>
          <w:sz w:val="28"/>
          <w:szCs w:val="28"/>
        </w:rPr>
      </w:pPr>
    </w:p>
    <w:p w:rsidR="004135A4" w:rsidRPr="004B0257" w:rsidRDefault="004135A4" w:rsidP="009F2368">
      <w:pPr>
        <w:spacing w:after="200" w:line="276" w:lineRule="auto"/>
        <w:jc w:val="center"/>
        <w:rPr>
          <w:b/>
          <w:sz w:val="28"/>
          <w:szCs w:val="28"/>
        </w:rPr>
      </w:pPr>
      <w:r w:rsidRPr="004B0257">
        <w:rPr>
          <w:b/>
          <w:sz w:val="28"/>
          <w:szCs w:val="28"/>
        </w:rPr>
        <w:t xml:space="preserve">Рабочая программа </w:t>
      </w:r>
    </w:p>
    <w:p w:rsidR="004135A4" w:rsidRPr="00E05773" w:rsidRDefault="004135A4" w:rsidP="009F2368">
      <w:pPr>
        <w:spacing w:after="200" w:line="276" w:lineRule="auto"/>
        <w:jc w:val="center"/>
        <w:rPr>
          <w:b/>
          <w:sz w:val="28"/>
          <w:szCs w:val="28"/>
        </w:rPr>
      </w:pPr>
      <w:r>
        <w:rPr>
          <w:b/>
          <w:sz w:val="28"/>
          <w:szCs w:val="28"/>
        </w:rPr>
        <w:t>по учебному предмету «Музыка и движение</w:t>
      </w:r>
      <w:r w:rsidRPr="00E05773">
        <w:rPr>
          <w:b/>
          <w:sz w:val="28"/>
          <w:szCs w:val="28"/>
        </w:rPr>
        <w:t xml:space="preserve">» </w:t>
      </w:r>
    </w:p>
    <w:p w:rsidR="004135A4" w:rsidRDefault="004135A4" w:rsidP="009F2368">
      <w:pPr>
        <w:spacing w:after="200" w:line="276" w:lineRule="auto"/>
        <w:jc w:val="center"/>
        <w:rPr>
          <w:b/>
          <w:bCs/>
          <w:sz w:val="28"/>
          <w:szCs w:val="28"/>
        </w:rPr>
      </w:pPr>
      <w:r w:rsidRPr="004B0257">
        <w:rPr>
          <w:b/>
          <w:sz w:val="28"/>
          <w:szCs w:val="28"/>
        </w:rPr>
        <w:t>для обучающихся</w:t>
      </w:r>
      <w:r>
        <w:rPr>
          <w:b/>
          <w:bCs/>
          <w:sz w:val="28"/>
          <w:szCs w:val="28"/>
        </w:rPr>
        <w:t xml:space="preserve">с </w:t>
      </w:r>
      <w:r w:rsidRPr="005002B5">
        <w:rPr>
          <w:b/>
          <w:bCs/>
          <w:sz w:val="28"/>
          <w:szCs w:val="28"/>
        </w:rPr>
        <w:t>расстройством аутистического спектра</w:t>
      </w:r>
      <w:r w:rsidRPr="00F73243">
        <w:rPr>
          <w:b/>
          <w:bCs/>
          <w:sz w:val="28"/>
          <w:szCs w:val="28"/>
        </w:rPr>
        <w:t xml:space="preserve">с умеренной, </w:t>
      </w:r>
    </w:p>
    <w:p w:rsidR="004135A4" w:rsidRDefault="004135A4" w:rsidP="009F2368">
      <w:pPr>
        <w:spacing w:after="200" w:line="276" w:lineRule="auto"/>
        <w:jc w:val="center"/>
        <w:rPr>
          <w:b/>
          <w:bCs/>
          <w:sz w:val="28"/>
          <w:szCs w:val="28"/>
        </w:rPr>
      </w:pPr>
      <w:r w:rsidRPr="00F73243">
        <w:rPr>
          <w:b/>
          <w:bCs/>
          <w:sz w:val="28"/>
          <w:szCs w:val="28"/>
        </w:rPr>
        <w:t xml:space="preserve">тяжёлой, глубокой умственной отсталостью (интеллектуальными </w:t>
      </w:r>
    </w:p>
    <w:p w:rsidR="004135A4" w:rsidRPr="00F73243" w:rsidRDefault="004135A4" w:rsidP="009F2368">
      <w:pPr>
        <w:spacing w:after="200" w:line="276" w:lineRule="auto"/>
        <w:jc w:val="center"/>
        <w:rPr>
          <w:b/>
          <w:bCs/>
          <w:sz w:val="28"/>
          <w:szCs w:val="28"/>
        </w:rPr>
      </w:pPr>
      <w:r w:rsidRPr="00F73243">
        <w:rPr>
          <w:b/>
          <w:bCs/>
          <w:sz w:val="28"/>
          <w:szCs w:val="28"/>
        </w:rPr>
        <w:t>нарушениями), тяжелыми и множественными нарушениями развития</w:t>
      </w:r>
    </w:p>
    <w:p w:rsidR="004135A4" w:rsidRPr="005002B5" w:rsidRDefault="00CC1635" w:rsidP="009F2368">
      <w:pPr>
        <w:spacing w:after="200" w:line="276" w:lineRule="auto"/>
        <w:jc w:val="center"/>
        <w:rPr>
          <w:b/>
          <w:bCs/>
          <w:sz w:val="28"/>
          <w:szCs w:val="28"/>
        </w:rPr>
      </w:pPr>
      <w:r>
        <w:rPr>
          <w:b/>
          <w:bCs/>
          <w:sz w:val="28"/>
          <w:szCs w:val="28"/>
        </w:rPr>
        <w:t>(вариант 2</w:t>
      </w:r>
      <w:r w:rsidR="004135A4" w:rsidRPr="005002B5">
        <w:rPr>
          <w:b/>
          <w:bCs/>
          <w:sz w:val="28"/>
          <w:szCs w:val="28"/>
        </w:rPr>
        <w:t>)</w:t>
      </w:r>
    </w:p>
    <w:p w:rsidR="004135A4" w:rsidRPr="009F2368" w:rsidRDefault="00CC1635" w:rsidP="009F2368">
      <w:pPr>
        <w:tabs>
          <w:tab w:val="left" w:pos="2820"/>
        </w:tabs>
        <w:jc w:val="center"/>
        <w:rPr>
          <w:b/>
          <w:sz w:val="28"/>
          <w:szCs w:val="28"/>
          <w:lang w:eastAsia="en-US"/>
        </w:rPr>
      </w:pPr>
      <w:r>
        <w:rPr>
          <w:b/>
          <w:sz w:val="28"/>
          <w:szCs w:val="28"/>
        </w:rPr>
        <w:t xml:space="preserve"> 5</w:t>
      </w:r>
      <w:r w:rsidR="004135A4" w:rsidRPr="004B0257">
        <w:rPr>
          <w:b/>
          <w:sz w:val="28"/>
          <w:szCs w:val="28"/>
        </w:rPr>
        <w:t xml:space="preserve"> класса</w:t>
      </w:r>
      <w:r>
        <w:rPr>
          <w:b/>
          <w:sz w:val="28"/>
          <w:szCs w:val="28"/>
          <w:lang w:eastAsia="en-US"/>
        </w:rPr>
        <w:t>(7</w:t>
      </w:r>
      <w:r w:rsidR="004135A4" w:rsidRPr="009F2368">
        <w:rPr>
          <w:b/>
          <w:sz w:val="28"/>
          <w:szCs w:val="28"/>
          <w:lang w:eastAsia="en-US"/>
        </w:rPr>
        <w:t xml:space="preserve"> год обучения)</w:t>
      </w:r>
    </w:p>
    <w:p w:rsidR="004135A4" w:rsidRPr="004B0257" w:rsidRDefault="004135A4" w:rsidP="00CC1635">
      <w:pPr>
        <w:spacing w:after="200"/>
        <w:jc w:val="center"/>
        <w:rPr>
          <w:b/>
          <w:sz w:val="28"/>
          <w:szCs w:val="28"/>
        </w:rPr>
      </w:pPr>
    </w:p>
    <w:p w:rsidR="004135A4" w:rsidRDefault="00CC1635" w:rsidP="00CC1635">
      <w:pPr>
        <w:spacing w:after="200"/>
        <w:jc w:val="center"/>
        <w:rPr>
          <w:b/>
          <w:sz w:val="28"/>
          <w:szCs w:val="28"/>
        </w:rPr>
      </w:pPr>
      <w:r>
        <w:rPr>
          <w:b/>
          <w:sz w:val="28"/>
          <w:szCs w:val="28"/>
        </w:rPr>
        <w:t>на 2024-2025</w:t>
      </w:r>
      <w:r w:rsidR="004135A4" w:rsidRPr="004B0257">
        <w:rPr>
          <w:b/>
          <w:sz w:val="28"/>
          <w:szCs w:val="28"/>
        </w:rPr>
        <w:t xml:space="preserve"> учебный год</w:t>
      </w:r>
    </w:p>
    <w:p w:rsidR="004135A4" w:rsidRDefault="004135A4" w:rsidP="00DD1CF9">
      <w:pPr>
        <w:spacing w:after="200" w:line="276" w:lineRule="auto"/>
        <w:jc w:val="center"/>
        <w:rPr>
          <w:b/>
          <w:sz w:val="28"/>
          <w:szCs w:val="28"/>
        </w:rPr>
      </w:pPr>
    </w:p>
    <w:p w:rsidR="004135A4" w:rsidRDefault="004135A4" w:rsidP="00DD1CF9">
      <w:pPr>
        <w:spacing w:after="200" w:line="276" w:lineRule="auto"/>
        <w:jc w:val="center"/>
        <w:rPr>
          <w:b/>
          <w:sz w:val="28"/>
          <w:szCs w:val="28"/>
        </w:rPr>
      </w:pPr>
    </w:p>
    <w:p w:rsidR="004135A4" w:rsidRDefault="004135A4" w:rsidP="00DD1CF9">
      <w:pPr>
        <w:spacing w:after="200" w:line="276" w:lineRule="auto"/>
        <w:jc w:val="center"/>
        <w:rPr>
          <w:b/>
          <w:sz w:val="28"/>
          <w:szCs w:val="28"/>
        </w:rPr>
      </w:pPr>
    </w:p>
    <w:p w:rsidR="004135A4" w:rsidRDefault="004135A4" w:rsidP="00E05773">
      <w:pPr>
        <w:tabs>
          <w:tab w:val="left" w:pos="2820"/>
          <w:tab w:val="left" w:pos="5610"/>
          <w:tab w:val="left" w:pos="6000"/>
          <w:tab w:val="right" w:pos="9355"/>
        </w:tabs>
        <w:jc w:val="right"/>
      </w:pPr>
      <w:r w:rsidRPr="004B0257">
        <w:t>Разработал:</w:t>
      </w:r>
      <w:r>
        <w:t xml:space="preserve"> О.В. Каркавина, учитель начальных классов,</w:t>
      </w:r>
    </w:p>
    <w:p w:rsidR="004135A4" w:rsidRDefault="004135A4" w:rsidP="00E05773">
      <w:pPr>
        <w:tabs>
          <w:tab w:val="left" w:pos="2820"/>
          <w:tab w:val="left" w:pos="5610"/>
          <w:tab w:val="left" w:pos="6000"/>
          <w:tab w:val="right" w:pos="9355"/>
        </w:tabs>
        <w:jc w:val="right"/>
      </w:pPr>
      <w:r>
        <w:rPr>
          <w:lang w:val="en-US"/>
        </w:rPr>
        <w:t>I</w:t>
      </w:r>
      <w:r>
        <w:t xml:space="preserve"> квалификационной категории</w:t>
      </w:r>
    </w:p>
    <w:p w:rsidR="004135A4" w:rsidRPr="004F5CFA" w:rsidRDefault="004135A4" w:rsidP="004F5CFA">
      <w:pPr>
        <w:spacing w:line="276" w:lineRule="auto"/>
        <w:jc w:val="right"/>
      </w:pPr>
    </w:p>
    <w:p w:rsidR="004135A4" w:rsidRDefault="004135A4" w:rsidP="00DD1CF9">
      <w:pPr>
        <w:spacing w:after="200" w:line="276" w:lineRule="auto"/>
        <w:jc w:val="center"/>
        <w:rPr>
          <w:sz w:val="28"/>
          <w:szCs w:val="28"/>
        </w:rPr>
      </w:pPr>
    </w:p>
    <w:p w:rsidR="004135A4" w:rsidRPr="004F6ADE" w:rsidRDefault="004135A4" w:rsidP="00DD1CF9">
      <w:pPr>
        <w:spacing w:after="200" w:line="276" w:lineRule="auto"/>
        <w:jc w:val="center"/>
      </w:pPr>
      <w:r w:rsidRPr="004F6ADE">
        <w:t>г.Заринск</w:t>
      </w:r>
    </w:p>
    <w:p w:rsidR="004135A4" w:rsidRPr="004F6ADE" w:rsidRDefault="00CC1635" w:rsidP="00DD1CF9">
      <w:pPr>
        <w:spacing w:after="200" w:line="276" w:lineRule="auto"/>
        <w:jc w:val="center"/>
      </w:pPr>
      <w:r>
        <w:t>2024</w:t>
      </w:r>
      <w:r w:rsidR="004135A4" w:rsidRPr="004F6ADE">
        <w:t xml:space="preserve"> г.</w:t>
      </w:r>
    </w:p>
    <w:p w:rsidR="004135A4" w:rsidRPr="004F6ADE" w:rsidRDefault="004135A4" w:rsidP="00DD1CF9">
      <w:pPr>
        <w:spacing w:after="200" w:line="276" w:lineRule="auto"/>
        <w:jc w:val="center"/>
        <w:rPr>
          <w:sz w:val="28"/>
          <w:szCs w:val="28"/>
        </w:rPr>
      </w:pPr>
      <w:r w:rsidRPr="004F6ADE">
        <w:rPr>
          <w:sz w:val="28"/>
          <w:szCs w:val="28"/>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5846"/>
        <w:gridCol w:w="3191"/>
      </w:tblGrid>
      <w:tr w:rsidR="004135A4" w:rsidRPr="00411067" w:rsidTr="001942A6">
        <w:tc>
          <w:tcPr>
            <w:tcW w:w="534" w:type="dxa"/>
          </w:tcPr>
          <w:p w:rsidR="004135A4" w:rsidRPr="00411067" w:rsidRDefault="004135A4" w:rsidP="001942A6">
            <w:pPr>
              <w:spacing w:after="200" w:line="276" w:lineRule="auto"/>
            </w:pPr>
            <w:r w:rsidRPr="00411067">
              <w:t>1.</w:t>
            </w:r>
          </w:p>
        </w:tc>
        <w:tc>
          <w:tcPr>
            <w:tcW w:w="5846" w:type="dxa"/>
          </w:tcPr>
          <w:p w:rsidR="004135A4" w:rsidRPr="00411067" w:rsidRDefault="004135A4" w:rsidP="001942A6">
            <w:pPr>
              <w:spacing w:after="200" w:line="276" w:lineRule="auto"/>
            </w:pPr>
            <w:r w:rsidRPr="00411067">
              <w:t>Пояснительная записка</w:t>
            </w:r>
          </w:p>
        </w:tc>
        <w:tc>
          <w:tcPr>
            <w:tcW w:w="3191" w:type="dxa"/>
          </w:tcPr>
          <w:p w:rsidR="004135A4" w:rsidRPr="00411067" w:rsidRDefault="004135A4" w:rsidP="001942A6">
            <w:pPr>
              <w:spacing w:after="200" w:line="276" w:lineRule="auto"/>
            </w:pPr>
            <w:r w:rsidRPr="00411067">
              <w:t>стр.  3</w:t>
            </w:r>
          </w:p>
        </w:tc>
      </w:tr>
      <w:tr w:rsidR="004135A4" w:rsidRPr="00411067" w:rsidTr="001942A6">
        <w:tc>
          <w:tcPr>
            <w:tcW w:w="534" w:type="dxa"/>
          </w:tcPr>
          <w:p w:rsidR="004135A4" w:rsidRPr="00411067" w:rsidRDefault="004135A4" w:rsidP="001942A6">
            <w:pPr>
              <w:spacing w:after="200" w:line="276" w:lineRule="auto"/>
            </w:pPr>
            <w:r w:rsidRPr="00411067">
              <w:t>2.</w:t>
            </w:r>
          </w:p>
        </w:tc>
        <w:tc>
          <w:tcPr>
            <w:tcW w:w="5846" w:type="dxa"/>
          </w:tcPr>
          <w:p w:rsidR="004135A4" w:rsidRPr="00411067" w:rsidRDefault="004135A4" w:rsidP="001942A6">
            <w:pPr>
              <w:spacing w:after="200" w:line="276" w:lineRule="auto"/>
            </w:pPr>
            <w:r w:rsidRPr="00411067">
              <w:t>Общая характеристика учебного предмета</w:t>
            </w:r>
          </w:p>
        </w:tc>
        <w:tc>
          <w:tcPr>
            <w:tcW w:w="3191" w:type="dxa"/>
          </w:tcPr>
          <w:p w:rsidR="004135A4" w:rsidRPr="00411067" w:rsidRDefault="004135A4" w:rsidP="001942A6">
            <w:pPr>
              <w:spacing w:after="200" w:line="276" w:lineRule="auto"/>
            </w:pPr>
            <w:r w:rsidRPr="00411067">
              <w:t xml:space="preserve">стр. </w:t>
            </w:r>
            <w:r>
              <w:t>4</w:t>
            </w:r>
          </w:p>
        </w:tc>
      </w:tr>
      <w:tr w:rsidR="004135A4" w:rsidRPr="00411067" w:rsidTr="001942A6">
        <w:tc>
          <w:tcPr>
            <w:tcW w:w="534" w:type="dxa"/>
          </w:tcPr>
          <w:p w:rsidR="004135A4" w:rsidRPr="00411067" w:rsidRDefault="004135A4" w:rsidP="001942A6">
            <w:pPr>
              <w:spacing w:after="200" w:line="276" w:lineRule="auto"/>
            </w:pPr>
            <w:r w:rsidRPr="00411067">
              <w:t>3.</w:t>
            </w:r>
          </w:p>
        </w:tc>
        <w:tc>
          <w:tcPr>
            <w:tcW w:w="5846" w:type="dxa"/>
          </w:tcPr>
          <w:p w:rsidR="004135A4" w:rsidRPr="00411067" w:rsidRDefault="004135A4" w:rsidP="001942A6">
            <w:pPr>
              <w:spacing w:after="200" w:line="276" w:lineRule="auto"/>
            </w:pPr>
            <w:r w:rsidRPr="00411067">
              <w:t>Описание места учебного предмета в учебном плане</w:t>
            </w:r>
          </w:p>
        </w:tc>
        <w:tc>
          <w:tcPr>
            <w:tcW w:w="3191" w:type="dxa"/>
          </w:tcPr>
          <w:p w:rsidR="004135A4" w:rsidRPr="00411067" w:rsidRDefault="004135A4" w:rsidP="001942A6">
            <w:pPr>
              <w:spacing w:after="200" w:line="276" w:lineRule="auto"/>
            </w:pPr>
            <w:r>
              <w:t>стр. 4</w:t>
            </w:r>
          </w:p>
        </w:tc>
      </w:tr>
      <w:tr w:rsidR="004135A4" w:rsidRPr="00411067" w:rsidTr="001942A6">
        <w:tc>
          <w:tcPr>
            <w:tcW w:w="534" w:type="dxa"/>
          </w:tcPr>
          <w:p w:rsidR="004135A4" w:rsidRPr="00411067" w:rsidRDefault="004135A4" w:rsidP="001942A6">
            <w:pPr>
              <w:spacing w:after="200" w:line="276" w:lineRule="auto"/>
            </w:pPr>
            <w:r w:rsidRPr="00411067">
              <w:t>4.</w:t>
            </w:r>
          </w:p>
        </w:tc>
        <w:tc>
          <w:tcPr>
            <w:tcW w:w="5846" w:type="dxa"/>
          </w:tcPr>
          <w:p w:rsidR="004135A4" w:rsidRPr="00411067" w:rsidRDefault="004135A4" w:rsidP="00644BEA">
            <w:pPr>
              <w:spacing w:after="200" w:line="276" w:lineRule="auto"/>
            </w:pPr>
            <w:r w:rsidRPr="00411067">
              <w:t>Личностные и предметные результ</w:t>
            </w:r>
            <w:r w:rsidR="00644BEA">
              <w:t>аты освоения учебного предмета</w:t>
            </w:r>
          </w:p>
        </w:tc>
        <w:tc>
          <w:tcPr>
            <w:tcW w:w="3191" w:type="dxa"/>
          </w:tcPr>
          <w:p w:rsidR="004135A4" w:rsidRPr="00411067" w:rsidRDefault="004135A4" w:rsidP="001942A6">
            <w:pPr>
              <w:spacing w:after="200" w:line="276" w:lineRule="auto"/>
            </w:pPr>
            <w:r w:rsidRPr="00411067">
              <w:t>стр. 5</w:t>
            </w:r>
          </w:p>
        </w:tc>
      </w:tr>
      <w:tr w:rsidR="004135A4" w:rsidRPr="00411067" w:rsidTr="001942A6">
        <w:tc>
          <w:tcPr>
            <w:tcW w:w="534" w:type="dxa"/>
          </w:tcPr>
          <w:p w:rsidR="004135A4" w:rsidRPr="00411067" w:rsidRDefault="004135A4" w:rsidP="001942A6">
            <w:pPr>
              <w:spacing w:after="200" w:line="276" w:lineRule="auto"/>
            </w:pPr>
            <w:r w:rsidRPr="00411067">
              <w:t>5.</w:t>
            </w:r>
          </w:p>
        </w:tc>
        <w:tc>
          <w:tcPr>
            <w:tcW w:w="5846" w:type="dxa"/>
          </w:tcPr>
          <w:p w:rsidR="004135A4" w:rsidRPr="00411067" w:rsidRDefault="004135A4" w:rsidP="001942A6">
            <w:pPr>
              <w:spacing w:after="200" w:line="276" w:lineRule="auto"/>
            </w:pPr>
            <w:r w:rsidRPr="00411067">
              <w:t>Содержание учебного предмета</w:t>
            </w:r>
          </w:p>
        </w:tc>
        <w:tc>
          <w:tcPr>
            <w:tcW w:w="3191" w:type="dxa"/>
          </w:tcPr>
          <w:p w:rsidR="004135A4" w:rsidRPr="00411067" w:rsidRDefault="004135A4" w:rsidP="001942A6">
            <w:pPr>
              <w:spacing w:after="200" w:line="276" w:lineRule="auto"/>
            </w:pPr>
            <w:r>
              <w:t>стр. 7</w:t>
            </w:r>
          </w:p>
        </w:tc>
      </w:tr>
      <w:tr w:rsidR="004135A4" w:rsidRPr="00411067" w:rsidTr="001942A6">
        <w:tc>
          <w:tcPr>
            <w:tcW w:w="534" w:type="dxa"/>
          </w:tcPr>
          <w:p w:rsidR="004135A4" w:rsidRPr="00411067" w:rsidRDefault="004135A4" w:rsidP="001942A6">
            <w:pPr>
              <w:spacing w:after="200" w:line="276" w:lineRule="auto"/>
            </w:pPr>
            <w:r w:rsidRPr="00411067">
              <w:t>6.</w:t>
            </w:r>
          </w:p>
        </w:tc>
        <w:tc>
          <w:tcPr>
            <w:tcW w:w="5846" w:type="dxa"/>
          </w:tcPr>
          <w:p w:rsidR="004135A4" w:rsidRPr="00411067" w:rsidRDefault="004135A4" w:rsidP="001942A6">
            <w:pPr>
              <w:spacing w:after="200" w:line="276" w:lineRule="auto"/>
            </w:pPr>
            <w:r w:rsidRPr="00411067">
              <w:t>Тематическое планирование с определением основных видов учебной деятельности обучающихся</w:t>
            </w:r>
          </w:p>
        </w:tc>
        <w:tc>
          <w:tcPr>
            <w:tcW w:w="3191" w:type="dxa"/>
          </w:tcPr>
          <w:p w:rsidR="004135A4" w:rsidRPr="00411067" w:rsidRDefault="004135A4" w:rsidP="001942A6">
            <w:pPr>
              <w:spacing w:after="200" w:line="276" w:lineRule="auto"/>
            </w:pPr>
            <w:r>
              <w:t>стр. 8</w:t>
            </w:r>
          </w:p>
        </w:tc>
      </w:tr>
      <w:tr w:rsidR="004135A4" w:rsidRPr="00411067" w:rsidTr="001942A6">
        <w:tc>
          <w:tcPr>
            <w:tcW w:w="534" w:type="dxa"/>
          </w:tcPr>
          <w:p w:rsidR="004135A4" w:rsidRPr="00411067" w:rsidRDefault="004135A4" w:rsidP="001942A6">
            <w:pPr>
              <w:spacing w:after="200" w:line="276" w:lineRule="auto"/>
            </w:pPr>
            <w:r w:rsidRPr="00411067">
              <w:t>7.</w:t>
            </w:r>
          </w:p>
        </w:tc>
        <w:tc>
          <w:tcPr>
            <w:tcW w:w="5846" w:type="dxa"/>
          </w:tcPr>
          <w:p w:rsidR="004135A4" w:rsidRPr="00411067" w:rsidRDefault="004135A4" w:rsidP="001942A6">
            <w:pPr>
              <w:spacing w:after="200" w:line="276" w:lineRule="auto"/>
            </w:pPr>
            <w:r w:rsidRPr="00411067">
              <w:t>Описание материально-технического обеспечения образовательной деятельности</w:t>
            </w:r>
          </w:p>
        </w:tc>
        <w:tc>
          <w:tcPr>
            <w:tcW w:w="3191" w:type="dxa"/>
          </w:tcPr>
          <w:p w:rsidR="004135A4" w:rsidRPr="00411067" w:rsidRDefault="004135A4" w:rsidP="001942A6">
            <w:pPr>
              <w:spacing w:after="200" w:line="276" w:lineRule="auto"/>
            </w:pPr>
            <w:r>
              <w:t>стр. 11</w:t>
            </w:r>
          </w:p>
        </w:tc>
      </w:tr>
      <w:tr w:rsidR="004135A4" w:rsidRPr="00411067" w:rsidTr="001942A6">
        <w:tc>
          <w:tcPr>
            <w:tcW w:w="534" w:type="dxa"/>
          </w:tcPr>
          <w:p w:rsidR="004135A4" w:rsidRPr="00411067" w:rsidRDefault="004135A4" w:rsidP="001942A6">
            <w:pPr>
              <w:spacing w:after="200" w:line="276" w:lineRule="auto"/>
            </w:pPr>
          </w:p>
        </w:tc>
        <w:tc>
          <w:tcPr>
            <w:tcW w:w="5846" w:type="dxa"/>
          </w:tcPr>
          <w:p w:rsidR="004135A4" w:rsidRPr="00411067" w:rsidRDefault="004135A4" w:rsidP="001942A6">
            <w:pPr>
              <w:spacing w:after="200" w:line="276" w:lineRule="auto"/>
            </w:pPr>
            <w:r w:rsidRPr="00411067">
              <w:t>Приложение 1. Календарно-тематическое планирование</w:t>
            </w:r>
          </w:p>
        </w:tc>
        <w:tc>
          <w:tcPr>
            <w:tcW w:w="3191" w:type="dxa"/>
          </w:tcPr>
          <w:p w:rsidR="004135A4" w:rsidRPr="00411067" w:rsidRDefault="004135A4" w:rsidP="001942A6">
            <w:pPr>
              <w:spacing w:after="200" w:line="276" w:lineRule="auto"/>
            </w:pPr>
            <w:r>
              <w:t>стр. 12</w:t>
            </w:r>
          </w:p>
        </w:tc>
      </w:tr>
      <w:tr w:rsidR="004135A4" w:rsidRPr="00411067" w:rsidTr="001942A6">
        <w:tc>
          <w:tcPr>
            <w:tcW w:w="534" w:type="dxa"/>
          </w:tcPr>
          <w:p w:rsidR="004135A4" w:rsidRPr="00411067" w:rsidRDefault="004135A4" w:rsidP="001942A6">
            <w:pPr>
              <w:spacing w:after="200" w:line="276" w:lineRule="auto"/>
            </w:pPr>
          </w:p>
        </w:tc>
        <w:tc>
          <w:tcPr>
            <w:tcW w:w="5846" w:type="dxa"/>
          </w:tcPr>
          <w:p w:rsidR="004135A4" w:rsidRPr="00411067" w:rsidRDefault="004135A4" w:rsidP="001942A6">
            <w:pPr>
              <w:spacing w:after="200" w:line="276" w:lineRule="auto"/>
            </w:pPr>
            <w:r w:rsidRPr="00411067">
              <w:t xml:space="preserve"> Приложение 2. Лист корректировки программы</w:t>
            </w:r>
          </w:p>
        </w:tc>
        <w:tc>
          <w:tcPr>
            <w:tcW w:w="3191" w:type="dxa"/>
          </w:tcPr>
          <w:p w:rsidR="004135A4" w:rsidRPr="00411067" w:rsidRDefault="004135A4" w:rsidP="001942A6">
            <w:pPr>
              <w:spacing w:after="200" w:line="276" w:lineRule="auto"/>
            </w:pPr>
            <w:r>
              <w:t>стр. 15</w:t>
            </w:r>
          </w:p>
        </w:tc>
      </w:tr>
    </w:tbl>
    <w:p w:rsidR="004135A4" w:rsidRDefault="004135A4" w:rsidP="001C1362">
      <w:pPr>
        <w:spacing w:after="200" w:line="276" w:lineRule="auto"/>
        <w:rPr>
          <w:sz w:val="28"/>
          <w:szCs w:val="28"/>
        </w:rPr>
      </w:pPr>
    </w:p>
    <w:p w:rsidR="004135A4" w:rsidRDefault="004135A4" w:rsidP="001C1362">
      <w:pPr>
        <w:spacing w:after="200" w:line="276" w:lineRule="auto"/>
        <w:rPr>
          <w:sz w:val="28"/>
          <w:szCs w:val="28"/>
        </w:rPr>
      </w:pPr>
    </w:p>
    <w:p w:rsidR="004135A4" w:rsidRDefault="004135A4" w:rsidP="001C1362">
      <w:pPr>
        <w:spacing w:after="200" w:line="276" w:lineRule="auto"/>
        <w:rPr>
          <w:sz w:val="28"/>
          <w:szCs w:val="28"/>
        </w:rPr>
      </w:pPr>
    </w:p>
    <w:p w:rsidR="004135A4" w:rsidRDefault="004135A4" w:rsidP="001C1362">
      <w:pPr>
        <w:spacing w:after="200" w:line="276" w:lineRule="auto"/>
        <w:rPr>
          <w:sz w:val="28"/>
          <w:szCs w:val="28"/>
        </w:rPr>
      </w:pPr>
    </w:p>
    <w:p w:rsidR="004135A4" w:rsidRDefault="004135A4" w:rsidP="001C1362">
      <w:pPr>
        <w:spacing w:after="200" w:line="276" w:lineRule="auto"/>
        <w:rPr>
          <w:sz w:val="28"/>
          <w:szCs w:val="28"/>
        </w:rPr>
      </w:pPr>
    </w:p>
    <w:p w:rsidR="004135A4" w:rsidRPr="004F6ADE" w:rsidRDefault="004135A4" w:rsidP="008401E1">
      <w:pPr>
        <w:spacing w:after="200" w:line="276" w:lineRule="auto"/>
        <w:rPr>
          <w:b/>
        </w:rPr>
      </w:pPr>
      <w:r>
        <w:rPr>
          <w:sz w:val="28"/>
          <w:szCs w:val="28"/>
        </w:rPr>
        <w:br w:type="page"/>
      </w:r>
      <w:r w:rsidRPr="004F6ADE">
        <w:rPr>
          <w:b/>
        </w:rPr>
        <w:lastRenderedPageBreak/>
        <w:t>1. Пояснительная записка</w:t>
      </w:r>
    </w:p>
    <w:p w:rsidR="004135A4" w:rsidRPr="004F6ADE" w:rsidRDefault="004135A4" w:rsidP="00922DE2">
      <w:pPr>
        <w:spacing w:after="200" w:line="276" w:lineRule="auto"/>
        <w:jc w:val="both"/>
        <w:rPr>
          <w:b/>
          <w:u w:val="single"/>
        </w:rPr>
      </w:pPr>
      <w:r w:rsidRPr="004F6ADE">
        <w:rPr>
          <w:b/>
          <w:u w:val="single"/>
        </w:rPr>
        <w:t>1.1. Нормативно-правовое обеспечение рабочей программы:</w:t>
      </w:r>
    </w:p>
    <w:p w:rsidR="004135A4" w:rsidRPr="004F6ADE" w:rsidRDefault="004135A4" w:rsidP="00C1214A">
      <w:pPr>
        <w:ind w:firstLine="567"/>
        <w:jc w:val="both"/>
      </w:pPr>
      <w:r w:rsidRPr="004F6ADE">
        <w:t>Рабочая про</w:t>
      </w:r>
      <w:r>
        <w:t>грамма учебного предмета «Музыка и движение</w:t>
      </w:r>
      <w:r w:rsidRPr="004F6ADE">
        <w:t xml:space="preserve">» для обучающихся </w:t>
      </w:r>
      <w:r w:rsidRPr="0022501B">
        <w:t xml:space="preserve">с расстройством аутистического спектра </w:t>
      </w:r>
      <w:r>
        <w:t xml:space="preserve">(далее РАС) </w:t>
      </w:r>
      <w:r w:rsidRPr="00C31A1D">
        <w:t>с умеренной, тяжелой, глубокой умственной отсталостью (интеллектуальными нарушениями), тяжелыми и множественными н</w:t>
      </w:r>
      <w:r w:rsidR="00CC1635">
        <w:t>арушениями развития (вариант 2</w:t>
      </w:r>
      <w:r w:rsidRPr="00C31A1D">
        <w:t>)</w:t>
      </w:r>
      <w:r w:rsidR="00CC1635">
        <w:t>5</w:t>
      </w:r>
      <w:r w:rsidRPr="004F6ADE">
        <w:t xml:space="preserve"> класса разработана на основе следующих нормативно-правовых документов:</w:t>
      </w:r>
    </w:p>
    <w:p w:rsidR="004135A4" w:rsidRDefault="004135A4" w:rsidP="00922DE2">
      <w:pPr>
        <w:ind w:firstLine="708"/>
        <w:jc w:val="both"/>
      </w:pPr>
    </w:p>
    <w:p w:rsidR="00CC1635" w:rsidRDefault="00CC1635" w:rsidP="00CC1635">
      <w:pPr>
        <w:ind w:firstLine="567"/>
        <w:jc w:val="both"/>
      </w:pPr>
      <w:r>
        <w:t xml:space="preserve">- </w:t>
      </w:r>
      <w:r w:rsidRPr="004F6ADE">
        <w:t>Федеральный закон от 29.12.2012 № 273-ФЗ «Об образовании в Российской Федерации»;</w:t>
      </w:r>
    </w:p>
    <w:p w:rsidR="00CC1635" w:rsidRPr="004F6ADE" w:rsidRDefault="00CC1635" w:rsidP="00CC1635">
      <w:pPr>
        <w:ind w:firstLine="567"/>
        <w:jc w:val="both"/>
      </w:pPr>
      <w:r w:rsidRPr="0022501B">
        <w:t xml:space="preserve">- </w:t>
      </w:r>
      <w:r w:rsidRPr="009D3D98">
        <w:t>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C1635" w:rsidRPr="00C75354" w:rsidRDefault="00CC1635" w:rsidP="00CC1635">
      <w:pPr>
        <w:spacing w:line="276" w:lineRule="auto"/>
        <w:ind w:firstLine="567"/>
        <w:jc w:val="both"/>
        <w:rPr>
          <w:rFonts w:eastAsia="Calibri"/>
          <w:lang w:eastAsia="en-US"/>
        </w:rPr>
      </w:pPr>
      <w:r w:rsidRPr="00C75354">
        <w:rPr>
          <w:rFonts w:eastAsia="Calibri"/>
          <w:lang w:eastAsia="en-US"/>
        </w:rPr>
        <w:t>- Приказ Министерства образования и 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CC1635" w:rsidRDefault="00CC1635" w:rsidP="00CC1635">
      <w:pPr>
        <w:spacing w:line="276" w:lineRule="auto"/>
        <w:ind w:firstLine="567"/>
        <w:jc w:val="both"/>
        <w:rPr>
          <w:rFonts w:eastAsia="Calibri"/>
          <w:lang w:eastAsia="en-US"/>
        </w:rPr>
      </w:pPr>
      <w:r w:rsidRPr="00C75354">
        <w:rPr>
          <w:rFonts w:eastAsia="Calibri"/>
          <w:lang w:eastAsia="en-US"/>
        </w:rPr>
        <w:t>- Приказ Министерства просвещения Российской Федерации от 24.11.2022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w:t>
      </w:r>
      <w:r>
        <w:rPr>
          <w:rFonts w:eastAsia="Calibri"/>
          <w:lang w:eastAsia="en-US"/>
        </w:rPr>
        <w:t>и);</w:t>
      </w:r>
    </w:p>
    <w:p w:rsidR="00CC1635" w:rsidRDefault="00CC1635" w:rsidP="00CC1635">
      <w:pPr>
        <w:ind w:firstLine="567"/>
        <w:jc w:val="both"/>
      </w:pPr>
      <w:r w:rsidRPr="004F6ADE">
        <w:t>- Постановление главного го</w:t>
      </w:r>
      <w:r>
        <w:t>сударственного врача РФ от 28.09</w:t>
      </w:r>
      <w:r w:rsidRPr="004F6ADE">
        <w:t>.2020 № 28 «Об утверждени</w:t>
      </w:r>
      <w:r>
        <w:t>и санитарных правил СП2.4.36.48</w:t>
      </w:r>
      <w:r w:rsidRPr="004F6ADE">
        <w:t xml:space="preserve">-20» «Санитарно-эпидемиологические требования к организациям воспитания и обучения, отдыха </w:t>
      </w:r>
      <w:r>
        <w:t>и оздоровления детей и молодёжи»</w:t>
      </w:r>
      <w:r w:rsidRPr="004F6ADE">
        <w:t>;</w:t>
      </w:r>
    </w:p>
    <w:p w:rsidR="00CC1635" w:rsidRPr="00C75354" w:rsidRDefault="00CC1635" w:rsidP="00CC1635">
      <w:pPr>
        <w:spacing w:line="276" w:lineRule="auto"/>
        <w:jc w:val="both"/>
        <w:rPr>
          <w:rFonts w:eastAsia="Calibri"/>
          <w:lang w:eastAsia="en-US"/>
        </w:rPr>
      </w:pPr>
      <w:r>
        <w:rPr>
          <w:rFonts w:eastAsia="Calibri"/>
          <w:lang w:eastAsia="en-US"/>
        </w:rPr>
        <w:tab/>
        <w:t xml:space="preserve">- </w:t>
      </w:r>
      <w:r w:rsidRPr="00C75354">
        <w:rPr>
          <w:rFonts w:eastAsia="Calibri"/>
          <w:lang w:eastAsia="en-US"/>
        </w:rPr>
        <w:t>Адаптированная основная общеобразовательная программа образования обучающихся</w:t>
      </w:r>
      <w:r w:rsidR="005A04B2">
        <w:rPr>
          <w:rFonts w:eastAsia="Calibri"/>
          <w:lang w:eastAsia="en-US"/>
        </w:rPr>
        <w:t xml:space="preserve"> с расстройством аутистического спектра</w:t>
      </w:r>
      <w:r w:rsidRPr="00C75354">
        <w:rPr>
          <w:rFonts w:eastAsia="Calibri"/>
          <w:lang w:eastAsia="en-US"/>
        </w:rPr>
        <w:t xml:space="preserve"> с умственной отсталостью (интеллектуальными нарушениями)</w:t>
      </w:r>
      <w:r w:rsidRPr="00F6454E">
        <w:t xml:space="preserve">(далее </w:t>
      </w:r>
      <w:r w:rsidR="005A04B2">
        <w:t>–</w:t>
      </w:r>
      <w:r w:rsidRPr="00F6454E">
        <w:t xml:space="preserve"> АООП</w:t>
      </w:r>
      <w:r w:rsidR="005A04B2">
        <w:t xml:space="preserve"> РАС</w:t>
      </w:r>
      <w:r w:rsidRPr="00F6454E">
        <w:t xml:space="preserve"> УО)</w:t>
      </w:r>
      <w:r w:rsidRPr="00C75354">
        <w:rPr>
          <w:rFonts w:eastAsia="Calibri"/>
          <w:lang w:eastAsia="en-US"/>
        </w:rPr>
        <w:t>КГБОУ «Заринская общеобразователь</w:t>
      </w:r>
      <w:r>
        <w:rPr>
          <w:rFonts w:eastAsia="Calibri"/>
          <w:lang w:eastAsia="en-US"/>
        </w:rPr>
        <w:t>ная школа-интернат» (вариант 2);</w:t>
      </w:r>
    </w:p>
    <w:p w:rsidR="00CC1635" w:rsidRPr="009D3D98" w:rsidRDefault="00CC1635" w:rsidP="00CC1635">
      <w:pPr>
        <w:jc w:val="both"/>
      </w:pPr>
      <w:r>
        <w:tab/>
      </w:r>
      <w:r w:rsidRPr="009D3D98">
        <w:t>- Учебный план КГБОУ «Заринская общеобразов</w:t>
      </w:r>
      <w:r>
        <w:t>ательная школа-интернат» на 2024-2025</w:t>
      </w:r>
      <w:r w:rsidRPr="009D3D98">
        <w:t xml:space="preserve"> уч.год;</w:t>
      </w:r>
    </w:p>
    <w:p w:rsidR="00CC1635" w:rsidRDefault="00CC1635" w:rsidP="00CC1635">
      <w:pPr>
        <w:ind w:firstLine="708"/>
        <w:jc w:val="both"/>
      </w:pPr>
      <w:r w:rsidRPr="009D3D98">
        <w:t>- Календарный уче</w:t>
      </w:r>
      <w:r>
        <w:t>бный график на 2024-2025 уч.год</w:t>
      </w:r>
    </w:p>
    <w:p w:rsidR="004135A4" w:rsidRDefault="004135A4" w:rsidP="00922DE2">
      <w:pPr>
        <w:ind w:firstLine="708"/>
        <w:jc w:val="both"/>
      </w:pPr>
    </w:p>
    <w:p w:rsidR="004135A4" w:rsidRPr="004F6ADE" w:rsidRDefault="004135A4" w:rsidP="00922DE2">
      <w:pPr>
        <w:spacing w:after="200"/>
        <w:jc w:val="both"/>
        <w:rPr>
          <w:b/>
          <w:u w:val="single"/>
        </w:rPr>
      </w:pPr>
      <w:r w:rsidRPr="004F6ADE">
        <w:rPr>
          <w:b/>
          <w:u w:val="single"/>
        </w:rPr>
        <w:t>1.2. Цели и за</w:t>
      </w:r>
      <w:r>
        <w:rPr>
          <w:b/>
          <w:u w:val="single"/>
        </w:rPr>
        <w:t>дачи изучения учебного предмета</w:t>
      </w:r>
      <w:r w:rsidRPr="004F6ADE">
        <w:rPr>
          <w:b/>
          <w:u w:val="single"/>
        </w:rPr>
        <w:t>:</w:t>
      </w:r>
    </w:p>
    <w:p w:rsidR="004135A4" w:rsidRPr="00BF3A47" w:rsidRDefault="004135A4" w:rsidP="00BF3A47">
      <w:pPr>
        <w:widowControl w:val="0"/>
        <w:autoSpaceDE w:val="0"/>
        <w:autoSpaceDN w:val="0"/>
        <w:adjustRightInd w:val="0"/>
        <w:ind w:firstLine="540"/>
        <w:jc w:val="both"/>
      </w:pPr>
      <w:r w:rsidRPr="00BF3A47">
        <w:t>Р</w:t>
      </w:r>
      <w:r>
        <w:t xml:space="preserve">абочая программа по предмету «Музыка и движение» для обучающихся с РАС </w:t>
      </w:r>
      <w:r w:rsidRPr="00BF3A47">
        <w:t>с умеренной, тяжелой, глубокой умственной отсталостью (интеллектуальными нарушениями), тяжелыми и множественными н</w:t>
      </w:r>
      <w:r w:rsidR="00122120">
        <w:t xml:space="preserve">арушениями развития </w:t>
      </w:r>
      <w:r w:rsidRPr="00BF3A47">
        <w:t>составлена на основе требований к рез</w:t>
      </w:r>
      <w:r w:rsidR="00122120">
        <w:t xml:space="preserve">ультатам освоения </w:t>
      </w:r>
      <w:r w:rsidR="00122120" w:rsidRPr="00BF3A47">
        <w:t>АООП</w:t>
      </w:r>
      <w:r w:rsidR="005A04B2">
        <w:t xml:space="preserve"> РАС</w:t>
      </w:r>
      <w:r w:rsidR="00122120">
        <w:t xml:space="preserve"> УО (Вариант 2)</w:t>
      </w:r>
      <w:r w:rsidR="00122120" w:rsidRPr="00BF3A47">
        <w:t>, установленными</w:t>
      </w:r>
      <w:r w:rsidR="00122120">
        <w:t>, федеральным государственным образовательным стандартом</w:t>
      </w:r>
      <w:r w:rsidR="00122120" w:rsidRPr="00E53DCA">
        <w:t xml:space="preserve"> обучающихся сумственной отсталостью </w:t>
      </w:r>
      <w:r w:rsidR="00122120">
        <w:t xml:space="preserve">(интеллектуальными нарушениями), </w:t>
      </w:r>
      <w:r w:rsidR="00122120" w:rsidRPr="00BF3A47">
        <w:t>федеральной программы воспитания.</w:t>
      </w:r>
    </w:p>
    <w:p w:rsidR="004135A4" w:rsidRPr="00650436" w:rsidRDefault="004135A4" w:rsidP="00650436">
      <w:pPr>
        <w:ind w:firstLine="708"/>
        <w:jc w:val="both"/>
      </w:pPr>
      <w:r w:rsidRPr="00D078B7">
        <w:rPr>
          <w:b/>
        </w:rPr>
        <w:t>Цель обучения</w:t>
      </w:r>
      <w:r>
        <w:t xml:space="preserve"> – </w:t>
      </w:r>
      <w:r w:rsidRPr="00CC6ACE">
        <w:t>создание условий для</w:t>
      </w:r>
      <w:r>
        <w:t xml:space="preserve"> развития </w:t>
      </w:r>
      <w:r w:rsidRPr="00D96C1B">
        <w:t>эмоциональной иличностной сферы</w:t>
      </w:r>
      <w:r>
        <w:t xml:space="preserve"> обучающихся посредством музыки и движения. Ф</w:t>
      </w:r>
      <w:r w:rsidRPr="00CC6ACE">
        <w:t>ормирования интереса  к доступным видам музыкального искусства.</w:t>
      </w:r>
      <w:r w:rsidRPr="007C1E1A">
        <w:t>Освоение доступных средств музыкальной деятельности.</w:t>
      </w:r>
      <w:r>
        <w:rPr>
          <w:color w:val="000000"/>
          <w:shd w:val="clear" w:color="auto" w:fill="FFFFFF"/>
        </w:rPr>
        <w:t xml:space="preserve">Формирование у </w:t>
      </w:r>
      <w:r w:rsidRPr="00650436">
        <w:rPr>
          <w:color w:val="000000"/>
          <w:shd w:val="clear" w:color="auto" w:fill="FFFFFF"/>
        </w:rPr>
        <w:t>обучающихсямузыкальной культуры, развитие музыкальности. Под музыкальностью подразумеваются умения и навыки, необходимые для музыкальной деятельности. Это умение слушать музыку, слухоречевое координирование, точность интонирования, умение чувствовать характер музыки и адекватно реагировать на музыкальные переживания, воплощенные в ней, умение различать такие средства музыкальной выразительности, как ритм, темп, динамические оттенки, ладогармонические особенности, исполнительские навыки.</w:t>
      </w:r>
    </w:p>
    <w:p w:rsidR="004135A4" w:rsidRDefault="004135A4" w:rsidP="001E3A6E">
      <w:pPr>
        <w:ind w:firstLine="708"/>
        <w:jc w:val="both"/>
      </w:pPr>
      <w:r w:rsidRPr="004F6ADE">
        <w:rPr>
          <w:b/>
        </w:rPr>
        <w:lastRenderedPageBreak/>
        <w:t>Задачами</w:t>
      </w:r>
      <w:r w:rsidRPr="004F6ADE">
        <w:t xml:space="preserve"> из</w:t>
      </w:r>
      <w:r>
        <w:t>учения учебного предмета «Музыка и движение</w:t>
      </w:r>
      <w:r w:rsidRPr="004F6ADE">
        <w:t>» являются:</w:t>
      </w:r>
    </w:p>
    <w:p w:rsidR="004135A4" w:rsidRDefault="004135A4" w:rsidP="00984D4B">
      <w:pPr>
        <w:jc w:val="both"/>
      </w:pPr>
      <w:r w:rsidRPr="00CC6ACE">
        <w:t>-</w:t>
      </w:r>
      <w:r>
        <w:t xml:space="preserve"> развитие слухового и двигательного восприятия, танцевальных, певческих, хоровых</w:t>
      </w:r>
    </w:p>
    <w:p w:rsidR="004135A4" w:rsidRDefault="004135A4" w:rsidP="00984D4B">
      <w:pPr>
        <w:jc w:val="both"/>
      </w:pPr>
      <w:r>
        <w:t xml:space="preserve">  умений</w:t>
      </w:r>
      <w:r w:rsidRPr="00CC6ACE">
        <w:t>;</w:t>
      </w:r>
    </w:p>
    <w:p w:rsidR="004135A4" w:rsidRDefault="004135A4" w:rsidP="00984D4B">
      <w:pPr>
        <w:jc w:val="both"/>
      </w:pPr>
      <w:r>
        <w:t xml:space="preserve"> -  освоение игры</w:t>
      </w:r>
      <w:r w:rsidRPr="00BC5C04">
        <w:t xml:space="preserve"> на дос</w:t>
      </w:r>
      <w:r>
        <w:t>тупных музыкальных инструментах;</w:t>
      </w:r>
    </w:p>
    <w:p w:rsidR="004135A4" w:rsidRDefault="004135A4" w:rsidP="00984D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w:t>
      </w:r>
      <w:r w:rsidRPr="00BC5C04">
        <w:t xml:space="preserve">эмоциональное и практическое обогащение опыта в процессе музыкальных занятий, </w:t>
      </w:r>
    </w:p>
    <w:p w:rsidR="004135A4" w:rsidRDefault="004135A4" w:rsidP="00984D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C5C04">
        <w:t>игр, музыкально-танцевальных, вокальных и инструментальных выступлений;</w:t>
      </w:r>
    </w:p>
    <w:p w:rsidR="004135A4" w:rsidRDefault="004135A4" w:rsidP="00984D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C6ACE">
        <w:t>-</w:t>
      </w:r>
      <w:r>
        <w:t xml:space="preserve"> воспитаниеличностных качеств, способствующих</w:t>
      </w:r>
      <w:r w:rsidRPr="00CC6ACE">
        <w:t xml:space="preserve"> социализации и самореализации</w:t>
      </w:r>
      <w:r>
        <w:t xml:space="preserve">.  </w:t>
      </w:r>
    </w:p>
    <w:p w:rsidR="004135A4" w:rsidRPr="007C1E1A" w:rsidRDefault="004135A4" w:rsidP="00984D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1E1A">
        <w:t>Накопление опыта самовыражения в пр</w:t>
      </w:r>
      <w:r>
        <w:t>оцессе музыкальной деятельности,</w:t>
      </w:r>
      <w:r w:rsidRPr="00BC5C04">
        <w:t>готовность к участию в совместных музыкальных мероприятиях.</w:t>
      </w:r>
    </w:p>
    <w:p w:rsidR="004135A4" w:rsidRDefault="004135A4" w:rsidP="006838F5">
      <w:pPr>
        <w:spacing w:line="276" w:lineRule="auto"/>
        <w:jc w:val="both"/>
        <w:rPr>
          <w:b/>
        </w:rPr>
      </w:pPr>
      <w:r w:rsidRPr="004F6ADE">
        <w:rPr>
          <w:b/>
        </w:rPr>
        <w:t>2. Общая характеристика учебного предмета</w:t>
      </w:r>
    </w:p>
    <w:p w:rsidR="004135A4" w:rsidRDefault="004135A4" w:rsidP="00BA72D7">
      <w:pPr>
        <w:ind w:firstLine="708"/>
        <w:jc w:val="both"/>
      </w:pPr>
      <w:r>
        <w:t>«Музыка и движение» как учебный</w:t>
      </w:r>
      <w:r w:rsidRPr="00F9783A">
        <w:t xml:space="preserve"> предмет имеет важное коррекционно-развивающее значение. </w:t>
      </w:r>
      <w:r>
        <w:t xml:space="preserve">Педагогическая работа с обучающимисяс РАС </w:t>
      </w:r>
      <w:r w:rsidRPr="00BF3A47">
        <w:t>с умеренной, тяжелой, глубокой умственной отсталостью (интеллектуальными нарушениями), тяжелыми и множественными нарушениями развития</w:t>
      </w:r>
      <w:r>
        <w:t xml:space="preserve"> направлена на их </w:t>
      </w:r>
      <w:r w:rsidRPr="00CC6ACE">
        <w:t xml:space="preserve">социализацию и интеграцию в общество. Одним из важнейших  средств в этом процессе является музыка. Физические недостатки могут ограничивать желание и умение танцевать, но музыка побуждает </w:t>
      </w:r>
      <w:r>
        <w:t xml:space="preserve">обучающихся </w:t>
      </w:r>
      <w:r w:rsidRPr="00CC6ACE">
        <w:t>двигаться иными способами.</w:t>
      </w:r>
    </w:p>
    <w:p w:rsidR="004135A4" w:rsidRPr="00D96C1B" w:rsidRDefault="004135A4" w:rsidP="00BA72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9227B2">
        <w:rPr>
          <w:color w:val="000000"/>
        </w:rPr>
        <w:t>Обучение носит сугубо практическую направленность и не требует от обучающихся соблюдения четких правил</w:t>
      </w:r>
      <w:r>
        <w:t>. Участие обучающихся</w:t>
      </w:r>
      <w:r w:rsidRPr="00D96C1B">
        <w:t xml:space="preserve"> в музыкальн</w:t>
      </w:r>
      <w:r>
        <w:t xml:space="preserve">ых выступлениях способствует их </w:t>
      </w:r>
      <w:r w:rsidRPr="00D96C1B">
        <w:t>самореализации, формированию чувства собственного достоинства. Такимобразом, музыка рассматривается как средство развития эмоциональной иличностной сферы, как средство социализации и самореализации</w:t>
      </w:r>
      <w:r>
        <w:t xml:space="preserve"> обучающихся</w:t>
      </w:r>
      <w:r w:rsidRPr="00D96C1B">
        <w:t>. На музыкальных занятиях развивается не только способностьэмоционально воспринимать и воспроизводить музыку, но и музыкальный слух,чувство ритма, музыкальная память, индивидуальные способности к пению,танцу, ритмике.</w:t>
      </w:r>
    </w:p>
    <w:p w:rsidR="004135A4" w:rsidRPr="00E326D4" w:rsidRDefault="004135A4" w:rsidP="00BA72D7">
      <w:pPr>
        <w:spacing w:after="200"/>
        <w:ind w:firstLine="851"/>
        <w:jc w:val="both"/>
      </w:pPr>
      <w:r>
        <w:t>В</w:t>
      </w:r>
      <w:r w:rsidRPr="00E326D4">
        <w:t xml:space="preserve"> рамках коррекционно-развивающих занятий также возможно </w:t>
      </w:r>
      <w:r>
        <w:t xml:space="preserve">проведение занятий по музыке и движению с </w:t>
      </w:r>
      <w:r w:rsidRPr="00E326D4">
        <w:t>обучающимися, которые нуждаются в дополн</w:t>
      </w:r>
      <w:r>
        <w:t xml:space="preserve">ительной индивидуальной работе. Обучающимся, </w:t>
      </w:r>
      <w:r w:rsidRPr="00E326D4">
        <w:t xml:space="preserve">для которых содержание предмета недоступно, программа </w:t>
      </w:r>
      <w:r>
        <w:t xml:space="preserve">данного учебного предмета </w:t>
      </w:r>
      <w:r w:rsidRPr="00E326D4">
        <w:t>не включается в индивидуальную образовательную программу, предмет не вносится в индивидуальный учебный план.</w:t>
      </w:r>
    </w:p>
    <w:p w:rsidR="004135A4" w:rsidRPr="004F6ADE" w:rsidRDefault="004135A4" w:rsidP="00922DE2">
      <w:pPr>
        <w:spacing w:line="276" w:lineRule="auto"/>
        <w:jc w:val="both"/>
        <w:rPr>
          <w:b/>
        </w:rPr>
      </w:pPr>
      <w:r w:rsidRPr="004F6ADE">
        <w:rPr>
          <w:b/>
        </w:rPr>
        <w:t>Форма организации образовательн</w:t>
      </w:r>
      <w:r>
        <w:rPr>
          <w:b/>
        </w:rPr>
        <w:t>ого процесса</w:t>
      </w:r>
    </w:p>
    <w:p w:rsidR="004135A4" w:rsidRPr="004F6ADE" w:rsidRDefault="004135A4" w:rsidP="00BA72D7">
      <w:pPr>
        <w:ind w:firstLine="567"/>
        <w:jc w:val="both"/>
      </w:pPr>
      <w:r w:rsidRPr="004F6ADE">
        <w:t>Основной, главной формой организации учебного пр</w:t>
      </w:r>
      <w:r>
        <w:t xml:space="preserve">оцесса является урок.  На уроке музыки и движения </w:t>
      </w:r>
      <w:r w:rsidRPr="004F6ADE">
        <w:t>применяются следующие организационные формы  обучения: фронтальная, групповая и индивидуальная. Согласно ФГОС учебная  деятельность должна быть</w:t>
      </w:r>
      <w:r>
        <w:t xml:space="preserve"> организована так, чтобы обучающийся</w:t>
      </w:r>
      <w:r w:rsidRPr="004F6ADE">
        <w:t xml:space="preserve"> вовлекался в процесс самостоятельного поиска и «открытия» новых знаний, решал вопросы проблемного характера, поэтому на уроке используются </w:t>
      </w:r>
      <w:r>
        <w:t xml:space="preserve">следующие </w:t>
      </w:r>
      <w:r w:rsidRPr="004F6ADE">
        <w:rPr>
          <w:b/>
        </w:rPr>
        <w:t>методы обучения</w:t>
      </w:r>
      <w:r w:rsidRPr="004F6ADE">
        <w:t>:</w:t>
      </w:r>
    </w:p>
    <w:p w:rsidR="004135A4" w:rsidRPr="004F6ADE" w:rsidRDefault="004135A4" w:rsidP="00BA72D7">
      <w:pPr>
        <w:ind w:firstLine="709"/>
        <w:jc w:val="both"/>
      </w:pPr>
      <w:r>
        <w:t xml:space="preserve">- </w:t>
      </w:r>
      <w:r w:rsidRPr="004F6ADE">
        <w:t xml:space="preserve">словесный метод (рассказ, объяснение, беседа, работа с учебником); </w:t>
      </w:r>
    </w:p>
    <w:p w:rsidR="004135A4" w:rsidRPr="004F6ADE" w:rsidRDefault="004135A4" w:rsidP="00BA72D7">
      <w:pPr>
        <w:ind w:firstLine="709"/>
        <w:jc w:val="both"/>
      </w:pPr>
      <w:r>
        <w:t xml:space="preserve">- </w:t>
      </w:r>
      <w:r w:rsidRPr="004F6ADE">
        <w:t xml:space="preserve">наглядный метод (метод иллюстраций, метод демонстраций); </w:t>
      </w:r>
    </w:p>
    <w:p w:rsidR="004135A4" w:rsidRPr="004F6ADE" w:rsidRDefault="004135A4" w:rsidP="00BA72D7">
      <w:pPr>
        <w:ind w:firstLine="709"/>
        <w:jc w:val="both"/>
      </w:pPr>
      <w:r>
        <w:t xml:space="preserve">- </w:t>
      </w:r>
      <w:r w:rsidRPr="004F6ADE">
        <w:t>практический метод (упражнения, практическая работа</w:t>
      </w:r>
      <w:r>
        <w:t>, дидактическая игра</w:t>
      </w:r>
      <w:r w:rsidRPr="004F6ADE">
        <w:t xml:space="preserve">); </w:t>
      </w:r>
    </w:p>
    <w:p w:rsidR="004135A4" w:rsidRPr="004F6ADE" w:rsidRDefault="004135A4" w:rsidP="00BA72D7">
      <w:pPr>
        <w:ind w:firstLine="709"/>
        <w:jc w:val="both"/>
      </w:pPr>
      <w:r>
        <w:t xml:space="preserve">- </w:t>
      </w:r>
      <w:r w:rsidRPr="004F6ADE">
        <w:t>репродуктивный метод (работа по алгоритму); коллективный, индивидуальный;</w:t>
      </w:r>
    </w:p>
    <w:p w:rsidR="004135A4" w:rsidRDefault="004135A4" w:rsidP="00BA72D7">
      <w:pPr>
        <w:ind w:firstLine="709"/>
        <w:jc w:val="both"/>
        <w:rPr>
          <w:b/>
        </w:rPr>
      </w:pPr>
      <w:r>
        <w:t xml:space="preserve">- </w:t>
      </w:r>
      <w:r w:rsidRPr="004F6ADE">
        <w:t>творческий метод.</w:t>
      </w:r>
    </w:p>
    <w:p w:rsidR="004135A4" w:rsidRDefault="004135A4" w:rsidP="00D945D4">
      <w:pPr>
        <w:spacing w:line="276" w:lineRule="auto"/>
        <w:jc w:val="both"/>
        <w:rPr>
          <w:b/>
        </w:rPr>
      </w:pPr>
    </w:p>
    <w:p w:rsidR="004135A4" w:rsidRDefault="004135A4" w:rsidP="00D945D4">
      <w:pPr>
        <w:spacing w:line="276" w:lineRule="auto"/>
        <w:jc w:val="both"/>
        <w:rPr>
          <w:b/>
        </w:rPr>
      </w:pPr>
      <w:r w:rsidRPr="004F6ADE">
        <w:rPr>
          <w:b/>
        </w:rPr>
        <w:t>3. Описание места учебного предмета в учебном плане</w:t>
      </w:r>
    </w:p>
    <w:p w:rsidR="004135A4" w:rsidRPr="00D945D4" w:rsidRDefault="004135A4" w:rsidP="004B76B7">
      <w:pPr>
        <w:pStyle w:val="a7"/>
        <w:shd w:val="clear" w:color="auto" w:fill="FFFFFF"/>
        <w:ind w:firstLine="708"/>
        <w:jc w:val="both"/>
      </w:pPr>
      <w:r>
        <w:t>Учебный предмет «Музыка и движение</w:t>
      </w:r>
      <w:r w:rsidRPr="008D1F2F">
        <w:t xml:space="preserve">» входит в предметную </w:t>
      </w:r>
      <w:r>
        <w:t>область «Искусство</w:t>
      </w:r>
      <w:r w:rsidRPr="008D1F2F">
        <w:t>» и относится к обязательной части учебного плана образования обучающихся с РАС.</w:t>
      </w:r>
      <w:r>
        <w:t xml:space="preserve"> На освоение учебного предмета «Музыка и движение» </w:t>
      </w:r>
      <w:r w:rsidRPr="004B76B7">
        <w:t>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w:t>
      </w:r>
      <w:r w:rsidR="00E034EB">
        <w:t>я (вариант 2</w:t>
      </w:r>
      <w:r w:rsidRPr="004B76B7">
        <w:t>)</w:t>
      </w:r>
      <w:r w:rsidR="00E034EB">
        <w:t xml:space="preserve"> в 5</w:t>
      </w:r>
      <w:r w:rsidRPr="00D945D4">
        <w:t xml:space="preserve"> классе</w:t>
      </w:r>
      <w:r w:rsidR="00E034EB">
        <w:t xml:space="preserve"> (7</w:t>
      </w:r>
      <w:r>
        <w:t xml:space="preserve"> год обучения) отводится по 2</w:t>
      </w:r>
      <w:r w:rsidRPr="00D945D4">
        <w:t xml:space="preserve"> часа</w:t>
      </w:r>
      <w:r>
        <w:t xml:space="preserve"> в неделю, курс рассчитан на 68</w:t>
      </w:r>
      <w:r w:rsidRPr="00D945D4">
        <w:t xml:space="preserve"> часов (34 учебных недели)</w:t>
      </w:r>
      <w:r>
        <w:t>.</w:t>
      </w:r>
    </w:p>
    <w:p w:rsidR="004135A4" w:rsidRDefault="004135A4" w:rsidP="00922DE2">
      <w:pPr>
        <w:suppressAutoHyphens/>
        <w:spacing w:before="100" w:beforeAutospacing="1" w:after="100" w:afterAutospacing="1"/>
        <w:contextualSpacing/>
        <w:jc w:val="both"/>
        <w:rPr>
          <w:b/>
          <w:bCs/>
        </w:rPr>
      </w:pPr>
    </w:p>
    <w:p w:rsidR="004135A4" w:rsidRPr="004F6ADE" w:rsidRDefault="004135A4" w:rsidP="00922DE2">
      <w:pPr>
        <w:suppressAutoHyphens/>
        <w:spacing w:before="100" w:beforeAutospacing="1" w:after="100" w:afterAutospacing="1"/>
        <w:contextualSpacing/>
        <w:jc w:val="both"/>
        <w:rPr>
          <w:b/>
          <w:bCs/>
        </w:rPr>
      </w:pPr>
      <w:r w:rsidRPr="004F6ADE">
        <w:rPr>
          <w:b/>
          <w:bCs/>
        </w:rPr>
        <w:t>Количество часов,</w:t>
      </w:r>
      <w:r>
        <w:rPr>
          <w:b/>
          <w:bCs/>
        </w:rPr>
        <w:t xml:space="preserve"> предусмотренных учебным планом</w:t>
      </w:r>
    </w:p>
    <w:p w:rsidR="004135A4" w:rsidRPr="004F6ADE" w:rsidRDefault="004135A4" w:rsidP="00922DE2">
      <w:pPr>
        <w:spacing w:after="120"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5"/>
        <w:gridCol w:w="1265"/>
        <w:gridCol w:w="1342"/>
        <w:gridCol w:w="1331"/>
        <w:gridCol w:w="1418"/>
        <w:gridCol w:w="1417"/>
        <w:gridCol w:w="1383"/>
      </w:tblGrid>
      <w:tr w:rsidR="004135A4" w:rsidRPr="004F6ADE" w:rsidTr="001942A6">
        <w:tc>
          <w:tcPr>
            <w:tcW w:w="1415" w:type="dxa"/>
          </w:tcPr>
          <w:p w:rsidR="004135A4" w:rsidRPr="001942A6" w:rsidRDefault="004135A4" w:rsidP="001942A6">
            <w:pPr>
              <w:tabs>
                <w:tab w:val="left" w:pos="3261"/>
              </w:tabs>
              <w:spacing w:after="200"/>
              <w:contextualSpacing/>
              <w:jc w:val="both"/>
              <w:rPr>
                <w:bCs/>
              </w:rPr>
            </w:pPr>
            <w:r w:rsidRPr="001942A6">
              <w:rPr>
                <w:bCs/>
              </w:rPr>
              <w:t>Учебный предмет</w:t>
            </w:r>
          </w:p>
        </w:tc>
        <w:tc>
          <w:tcPr>
            <w:tcW w:w="1265" w:type="dxa"/>
          </w:tcPr>
          <w:p w:rsidR="004135A4" w:rsidRPr="001942A6" w:rsidRDefault="004135A4" w:rsidP="001942A6">
            <w:pPr>
              <w:tabs>
                <w:tab w:val="left" w:pos="3261"/>
              </w:tabs>
              <w:spacing w:after="200"/>
              <w:contextualSpacing/>
              <w:jc w:val="both"/>
              <w:rPr>
                <w:bCs/>
              </w:rPr>
            </w:pPr>
            <w:r w:rsidRPr="001942A6">
              <w:rPr>
                <w:bCs/>
              </w:rPr>
              <w:t>Часов в неделю</w:t>
            </w:r>
          </w:p>
        </w:tc>
        <w:tc>
          <w:tcPr>
            <w:tcW w:w="1342" w:type="dxa"/>
          </w:tcPr>
          <w:p w:rsidR="004135A4" w:rsidRPr="001942A6" w:rsidRDefault="004135A4" w:rsidP="001942A6">
            <w:pPr>
              <w:tabs>
                <w:tab w:val="left" w:pos="3261"/>
              </w:tabs>
              <w:spacing w:after="200"/>
              <w:contextualSpacing/>
              <w:jc w:val="both"/>
              <w:rPr>
                <w:bCs/>
              </w:rPr>
            </w:pPr>
            <w:r w:rsidRPr="001942A6">
              <w:rPr>
                <w:bCs/>
                <w:lang w:val="en-US"/>
              </w:rPr>
              <w:t>I</w:t>
            </w:r>
            <w:r w:rsidRPr="001942A6">
              <w:rPr>
                <w:bCs/>
              </w:rPr>
              <w:t xml:space="preserve"> четверть</w:t>
            </w:r>
          </w:p>
        </w:tc>
        <w:tc>
          <w:tcPr>
            <w:tcW w:w="1331" w:type="dxa"/>
          </w:tcPr>
          <w:p w:rsidR="004135A4" w:rsidRPr="001942A6" w:rsidRDefault="004135A4" w:rsidP="001942A6">
            <w:pPr>
              <w:tabs>
                <w:tab w:val="left" w:pos="3261"/>
              </w:tabs>
              <w:spacing w:after="200"/>
              <w:contextualSpacing/>
              <w:jc w:val="both"/>
              <w:rPr>
                <w:bCs/>
              </w:rPr>
            </w:pPr>
            <w:r w:rsidRPr="001942A6">
              <w:rPr>
                <w:bCs/>
                <w:lang w:val="en-US"/>
              </w:rPr>
              <w:t>II</w:t>
            </w:r>
            <w:r w:rsidRPr="001942A6">
              <w:rPr>
                <w:bCs/>
              </w:rPr>
              <w:t xml:space="preserve"> четверть</w:t>
            </w:r>
          </w:p>
        </w:tc>
        <w:tc>
          <w:tcPr>
            <w:tcW w:w="1418" w:type="dxa"/>
          </w:tcPr>
          <w:p w:rsidR="004135A4" w:rsidRPr="001942A6" w:rsidRDefault="004135A4" w:rsidP="001942A6">
            <w:pPr>
              <w:tabs>
                <w:tab w:val="left" w:pos="3261"/>
              </w:tabs>
              <w:spacing w:after="200"/>
              <w:contextualSpacing/>
              <w:jc w:val="both"/>
              <w:rPr>
                <w:bCs/>
              </w:rPr>
            </w:pPr>
            <w:r w:rsidRPr="001942A6">
              <w:rPr>
                <w:bCs/>
                <w:lang w:val="en-US"/>
              </w:rPr>
              <w:t>III</w:t>
            </w:r>
            <w:r w:rsidRPr="001942A6">
              <w:rPr>
                <w:bCs/>
              </w:rPr>
              <w:t xml:space="preserve"> четверть</w:t>
            </w:r>
          </w:p>
        </w:tc>
        <w:tc>
          <w:tcPr>
            <w:tcW w:w="1417" w:type="dxa"/>
          </w:tcPr>
          <w:p w:rsidR="004135A4" w:rsidRPr="001942A6" w:rsidRDefault="004135A4" w:rsidP="001942A6">
            <w:pPr>
              <w:tabs>
                <w:tab w:val="left" w:pos="3261"/>
              </w:tabs>
              <w:spacing w:after="200"/>
              <w:contextualSpacing/>
              <w:jc w:val="both"/>
              <w:rPr>
                <w:bCs/>
              </w:rPr>
            </w:pPr>
            <w:r w:rsidRPr="001942A6">
              <w:rPr>
                <w:bCs/>
                <w:lang w:val="en-US"/>
              </w:rPr>
              <w:t>IV</w:t>
            </w:r>
            <w:r w:rsidRPr="001942A6">
              <w:rPr>
                <w:bCs/>
              </w:rPr>
              <w:t xml:space="preserve"> четверть</w:t>
            </w:r>
          </w:p>
        </w:tc>
        <w:tc>
          <w:tcPr>
            <w:tcW w:w="1383" w:type="dxa"/>
          </w:tcPr>
          <w:p w:rsidR="004135A4" w:rsidRPr="001942A6" w:rsidRDefault="004135A4" w:rsidP="001942A6">
            <w:pPr>
              <w:tabs>
                <w:tab w:val="left" w:pos="3261"/>
              </w:tabs>
              <w:spacing w:after="200"/>
              <w:contextualSpacing/>
              <w:jc w:val="both"/>
              <w:rPr>
                <w:bCs/>
              </w:rPr>
            </w:pPr>
            <w:r w:rsidRPr="001942A6">
              <w:rPr>
                <w:bCs/>
              </w:rPr>
              <w:t>Часов в год</w:t>
            </w:r>
          </w:p>
        </w:tc>
      </w:tr>
      <w:tr w:rsidR="004135A4" w:rsidRPr="004F6ADE" w:rsidTr="001942A6">
        <w:tc>
          <w:tcPr>
            <w:tcW w:w="1415" w:type="dxa"/>
          </w:tcPr>
          <w:p w:rsidR="004135A4" w:rsidRPr="001942A6" w:rsidRDefault="004135A4" w:rsidP="00C80788">
            <w:pPr>
              <w:tabs>
                <w:tab w:val="left" w:pos="3261"/>
              </w:tabs>
              <w:spacing w:after="200"/>
              <w:contextualSpacing/>
              <w:rPr>
                <w:bCs/>
              </w:rPr>
            </w:pPr>
            <w:r>
              <w:rPr>
                <w:bCs/>
              </w:rPr>
              <w:t>Музыка и движение</w:t>
            </w:r>
          </w:p>
        </w:tc>
        <w:tc>
          <w:tcPr>
            <w:tcW w:w="1265" w:type="dxa"/>
          </w:tcPr>
          <w:p w:rsidR="004135A4" w:rsidRPr="001942A6" w:rsidRDefault="004135A4" w:rsidP="001942A6">
            <w:pPr>
              <w:tabs>
                <w:tab w:val="left" w:pos="3261"/>
              </w:tabs>
              <w:spacing w:after="200"/>
              <w:contextualSpacing/>
              <w:jc w:val="both"/>
              <w:rPr>
                <w:bCs/>
              </w:rPr>
            </w:pPr>
            <w:r>
              <w:rPr>
                <w:bCs/>
              </w:rPr>
              <w:t xml:space="preserve">        2</w:t>
            </w:r>
          </w:p>
        </w:tc>
        <w:tc>
          <w:tcPr>
            <w:tcW w:w="1342" w:type="dxa"/>
          </w:tcPr>
          <w:p w:rsidR="004135A4" w:rsidRPr="001942A6" w:rsidRDefault="004135A4" w:rsidP="001942A6">
            <w:pPr>
              <w:tabs>
                <w:tab w:val="left" w:pos="3261"/>
              </w:tabs>
              <w:spacing w:after="200"/>
              <w:contextualSpacing/>
              <w:jc w:val="both"/>
              <w:rPr>
                <w:bCs/>
              </w:rPr>
            </w:pPr>
            <w:r>
              <w:rPr>
                <w:bCs/>
              </w:rPr>
              <w:t xml:space="preserve">      16</w:t>
            </w:r>
          </w:p>
        </w:tc>
        <w:tc>
          <w:tcPr>
            <w:tcW w:w="1331" w:type="dxa"/>
          </w:tcPr>
          <w:p w:rsidR="004135A4" w:rsidRPr="001942A6" w:rsidRDefault="004135A4" w:rsidP="001942A6">
            <w:pPr>
              <w:tabs>
                <w:tab w:val="left" w:pos="3261"/>
              </w:tabs>
              <w:spacing w:after="200"/>
              <w:contextualSpacing/>
              <w:jc w:val="both"/>
              <w:rPr>
                <w:bCs/>
              </w:rPr>
            </w:pPr>
            <w:r>
              <w:rPr>
                <w:bCs/>
              </w:rPr>
              <w:t>16</w:t>
            </w:r>
          </w:p>
        </w:tc>
        <w:tc>
          <w:tcPr>
            <w:tcW w:w="1418" w:type="dxa"/>
          </w:tcPr>
          <w:p w:rsidR="004135A4" w:rsidRPr="001942A6" w:rsidRDefault="00E034EB" w:rsidP="001942A6">
            <w:pPr>
              <w:tabs>
                <w:tab w:val="left" w:pos="3261"/>
              </w:tabs>
              <w:spacing w:after="200"/>
              <w:contextualSpacing/>
              <w:jc w:val="both"/>
              <w:rPr>
                <w:bCs/>
              </w:rPr>
            </w:pPr>
            <w:r>
              <w:rPr>
                <w:bCs/>
              </w:rPr>
              <w:t xml:space="preserve">      20</w:t>
            </w:r>
          </w:p>
        </w:tc>
        <w:tc>
          <w:tcPr>
            <w:tcW w:w="1417" w:type="dxa"/>
          </w:tcPr>
          <w:p w:rsidR="004135A4" w:rsidRPr="001942A6" w:rsidRDefault="00E034EB" w:rsidP="001942A6">
            <w:pPr>
              <w:tabs>
                <w:tab w:val="left" w:pos="3261"/>
              </w:tabs>
              <w:spacing w:after="200"/>
              <w:contextualSpacing/>
              <w:jc w:val="both"/>
              <w:rPr>
                <w:bCs/>
              </w:rPr>
            </w:pPr>
            <w:r>
              <w:rPr>
                <w:bCs/>
              </w:rPr>
              <w:t>16</w:t>
            </w:r>
          </w:p>
        </w:tc>
        <w:tc>
          <w:tcPr>
            <w:tcW w:w="1383" w:type="dxa"/>
          </w:tcPr>
          <w:p w:rsidR="004135A4" w:rsidRPr="001942A6" w:rsidRDefault="004135A4" w:rsidP="001942A6">
            <w:pPr>
              <w:tabs>
                <w:tab w:val="left" w:pos="3261"/>
              </w:tabs>
              <w:spacing w:after="200"/>
              <w:contextualSpacing/>
              <w:jc w:val="both"/>
              <w:rPr>
                <w:bCs/>
              </w:rPr>
            </w:pPr>
            <w:r>
              <w:rPr>
                <w:bCs/>
              </w:rPr>
              <w:t xml:space="preserve">   68</w:t>
            </w:r>
          </w:p>
        </w:tc>
      </w:tr>
    </w:tbl>
    <w:p w:rsidR="004135A4" w:rsidRDefault="004135A4" w:rsidP="00922DE2">
      <w:pPr>
        <w:spacing w:after="120" w:line="276" w:lineRule="auto"/>
        <w:jc w:val="both"/>
        <w:rPr>
          <w:b/>
        </w:rPr>
      </w:pPr>
    </w:p>
    <w:p w:rsidR="004135A4" w:rsidRPr="004F6ADE" w:rsidRDefault="004135A4" w:rsidP="00922DE2">
      <w:pPr>
        <w:spacing w:after="120" w:line="276" w:lineRule="auto"/>
        <w:jc w:val="both"/>
        <w:rPr>
          <w:b/>
        </w:rPr>
      </w:pPr>
      <w:r w:rsidRPr="004F6ADE">
        <w:rPr>
          <w:b/>
        </w:rPr>
        <w:t xml:space="preserve">4. Личностные и предметные результаты освоения учебного </w:t>
      </w:r>
      <w:r>
        <w:rPr>
          <w:b/>
        </w:rPr>
        <w:t>предмета</w:t>
      </w:r>
    </w:p>
    <w:p w:rsidR="004135A4" w:rsidRPr="004F6ADE" w:rsidRDefault="004135A4" w:rsidP="00922DE2">
      <w:pPr>
        <w:tabs>
          <w:tab w:val="left" w:pos="3261"/>
        </w:tabs>
        <w:spacing w:after="200"/>
        <w:ind w:firstLine="567"/>
        <w:jc w:val="both"/>
        <w:rPr>
          <w:bCs/>
        </w:rPr>
      </w:pPr>
      <w:r>
        <w:rPr>
          <w:b/>
          <w:bCs/>
        </w:rPr>
        <w:t xml:space="preserve">4.1. </w:t>
      </w:r>
      <w:r w:rsidRPr="004F6ADE">
        <w:rPr>
          <w:b/>
          <w:bCs/>
        </w:rPr>
        <w:t>Личностными</w:t>
      </w:r>
      <w:r w:rsidRPr="004F6ADE">
        <w:rPr>
          <w:bCs/>
        </w:rPr>
        <w:t xml:space="preserve"> резуль</w:t>
      </w:r>
      <w:r>
        <w:rPr>
          <w:bCs/>
        </w:rPr>
        <w:t>татами изучения предмета «Музыка и движение</w:t>
      </w:r>
      <w:r w:rsidRPr="004F6ADE">
        <w:rPr>
          <w:bCs/>
        </w:rPr>
        <w:t xml:space="preserve">» </w:t>
      </w:r>
      <w:r w:rsidRPr="0019659C">
        <w:rPr>
          <w:bCs/>
        </w:rPr>
        <w:t xml:space="preserve">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w:t>
      </w:r>
      <w:r w:rsidR="0004599C">
        <w:rPr>
          <w:bCs/>
        </w:rPr>
        <w:t>в 5</w:t>
      </w:r>
      <w:r>
        <w:rPr>
          <w:bCs/>
        </w:rPr>
        <w:t>-м</w:t>
      </w:r>
      <w:r w:rsidR="0004599C">
        <w:rPr>
          <w:bCs/>
        </w:rPr>
        <w:t xml:space="preserve"> классе (7</w:t>
      </w:r>
      <w:r w:rsidRPr="0019659C">
        <w:rPr>
          <w:bCs/>
        </w:rPr>
        <w:t xml:space="preserve"> год обучения)</w:t>
      </w:r>
      <w:r w:rsidRPr="004F6ADE">
        <w:rPr>
          <w:bCs/>
        </w:rPr>
        <w:t xml:space="preserve"> является формирование следующих умений: </w:t>
      </w:r>
    </w:p>
    <w:p w:rsidR="004135A4" w:rsidRDefault="004135A4" w:rsidP="00636B46">
      <w:pPr>
        <w:jc w:val="both"/>
      </w:pPr>
      <w:r w:rsidRPr="004F6ADE">
        <w:t>1)</w:t>
      </w:r>
      <w:r>
        <w:t>с</w:t>
      </w:r>
      <w:r w:rsidRPr="00C837B5">
        <w:t>оциально-эмоциональное участие в процессе общения и совместной деятельности</w:t>
      </w:r>
      <w:r>
        <w:t>;</w:t>
      </w:r>
    </w:p>
    <w:p w:rsidR="004135A4" w:rsidRPr="004F6ADE" w:rsidRDefault="004135A4" w:rsidP="00636B46">
      <w:pPr>
        <w:widowControl w:val="0"/>
        <w:jc w:val="both"/>
      </w:pPr>
      <w:r>
        <w:t xml:space="preserve">2) </w:t>
      </w:r>
      <w:r w:rsidRPr="004F6ADE">
        <w:t>овладение начальными навыками адаптации в динамично изменяющемся и развивающемся мире;</w:t>
      </w:r>
    </w:p>
    <w:p w:rsidR="004135A4" w:rsidRDefault="004135A4" w:rsidP="00636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w:t>
      </w:r>
      <w:r w:rsidRPr="004F6ADE">
        <w:t>) овладение социально-бытовыми навыками, используемыми в повседневной жизни;</w:t>
      </w:r>
    </w:p>
    <w:p w:rsidR="004135A4" w:rsidRPr="00560F94" w:rsidRDefault="004135A4" w:rsidP="00560F94">
      <w:pPr>
        <w:rPr>
          <w:lang w:eastAsia="en-US"/>
        </w:rPr>
      </w:pPr>
      <w:r>
        <w:t xml:space="preserve">4) </w:t>
      </w:r>
      <w:r w:rsidRPr="00560F94">
        <w:rPr>
          <w:lang w:eastAsia="en-US"/>
        </w:rPr>
        <w:t>развитие интереса к различным видам музыкальной деятельности;</w:t>
      </w:r>
    </w:p>
    <w:p w:rsidR="004135A4" w:rsidRPr="00560F94" w:rsidRDefault="004135A4" w:rsidP="00560F94">
      <w:pPr>
        <w:rPr>
          <w:lang w:eastAsia="en-US"/>
        </w:rPr>
      </w:pPr>
      <w:r>
        <w:t xml:space="preserve">5) </w:t>
      </w:r>
      <w:r w:rsidRPr="00560F94">
        <w:rPr>
          <w:lang w:eastAsia="en-US"/>
        </w:rPr>
        <w:t xml:space="preserve">умение проявлять адекватные эмоциональные реакции от совместной и самостоятельной музыкальной деятельности; </w:t>
      </w:r>
    </w:p>
    <w:p w:rsidR="004135A4" w:rsidRPr="004F6ADE" w:rsidRDefault="004135A4" w:rsidP="00636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4F6ADE">
        <w:t>) сформированность навыков сотрудничества с взрослыми и сверстниками в разных социальных ситуациях;</w:t>
      </w:r>
    </w:p>
    <w:p w:rsidR="004135A4" w:rsidRDefault="004135A4" w:rsidP="00636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7) </w:t>
      </w:r>
      <w:r w:rsidRPr="004F6ADE">
        <w:t>развитие этических чувств, проявление доброжелательности, эмоционально-нравственной отзывчивости и взаимопомощи, проявление сопере</w:t>
      </w:r>
      <w:r>
        <w:t xml:space="preserve">живания к чувствам других людей. </w:t>
      </w:r>
    </w:p>
    <w:p w:rsidR="004135A4" w:rsidRDefault="004135A4" w:rsidP="00D472CD">
      <w:pPr>
        <w:pStyle w:val="ConsPlusNormal"/>
        <w:ind w:firstLine="540"/>
        <w:jc w:val="both"/>
      </w:pPr>
      <w:r>
        <w:rPr>
          <w:b/>
        </w:rPr>
        <w:t xml:space="preserve">4.2. </w:t>
      </w:r>
      <w:r w:rsidRPr="004F6ADE">
        <w:rPr>
          <w:b/>
        </w:rPr>
        <w:t>Предметные  результаты</w:t>
      </w:r>
      <w:r>
        <w:rPr>
          <w:b/>
        </w:rPr>
        <w:t>.</w:t>
      </w:r>
      <w:r w:rsidR="0004599C" w:rsidRPr="00224971">
        <w:t>В соответствии с требованиями ФГОС к АООП УО (вариант 2)</w:t>
      </w:r>
      <w:r w:rsidRPr="00D41B6E">
        <w:t>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w:t>
      </w:r>
      <w:r>
        <w:t xml:space="preserve"> В связи с этим, требования к результатам освоения учебного предмета «Музыка и движение» представляют собой описание возможных результатов образования данной категории обучающихся.</w:t>
      </w:r>
    </w:p>
    <w:p w:rsidR="004135A4" w:rsidRDefault="004135A4" w:rsidP="005C60F9">
      <w:pPr>
        <w:ind w:firstLine="567"/>
        <w:contextualSpacing/>
        <w:jc w:val="both"/>
      </w:pPr>
      <w:r w:rsidRPr="00D472CD">
        <w:t>Предметные  результаты</w:t>
      </w:r>
      <w:r w:rsidRPr="004F6ADE">
        <w:t xml:space="preserve"> освоения учебного предмета представлены двумя уровнями требований к усвоению содержания учебного материала</w:t>
      </w:r>
      <w:r w:rsidRPr="002517A1">
        <w:t>.</w:t>
      </w:r>
    </w:p>
    <w:p w:rsidR="004135A4" w:rsidRDefault="004135A4" w:rsidP="002B649E">
      <w:pPr>
        <w:ind w:firstLine="567"/>
        <w:contextualSpacing/>
        <w:jc w:val="both"/>
        <w:rPr>
          <w:u w:val="single"/>
        </w:rPr>
      </w:pPr>
      <w:r w:rsidRPr="004F6ADE">
        <w:rPr>
          <w:i/>
          <w:u w:val="single"/>
        </w:rPr>
        <w:t>Минимальный уровень</w:t>
      </w:r>
      <w:r w:rsidRPr="004F6ADE">
        <w:rPr>
          <w:u w:val="single"/>
        </w:rPr>
        <w:t>:</w:t>
      </w:r>
    </w:p>
    <w:p w:rsidR="004135A4" w:rsidRDefault="004135A4" w:rsidP="002B649E">
      <w:pPr>
        <w:contextualSpacing/>
        <w:jc w:val="both"/>
      </w:pPr>
      <w:r>
        <w:t>- р</w:t>
      </w:r>
      <w:r w:rsidRPr="003C7EFF">
        <w:t xml:space="preserve">азвитие слуховых и двигательных восприятий, танцевальных, певческих, хоровых умений, </w:t>
      </w:r>
    </w:p>
    <w:p w:rsidR="004135A4" w:rsidRDefault="004135A4" w:rsidP="002B649E">
      <w:pPr>
        <w:contextualSpacing/>
        <w:jc w:val="both"/>
      </w:pPr>
      <w:r w:rsidRPr="003C7EFF">
        <w:t xml:space="preserve">освоение игре на доступных музыкальных инструментах, эмоциональное и практическое </w:t>
      </w:r>
    </w:p>
    <w:p w:rsidR="004135A4" w:rsidRDefault="004135A4" w:rsidP="002B649E">
      <w:pPr>
        <w:contextualSpacing/>
        <w:jc w:val="both"/>
      </w:pPr>
      <w:r w:rsidRPr="003C7EFF">
        <w:t xml:space="preserve">обогащение опыта в процессе музыкальных занятий, игр, музыкально-танцевальных, </w:t>
      </w:r>
    </w:p>
    <w:p w:rsidR="004135A4" w:rsidRPr="002B649E" w:rsidRDefault="004135A4" w:rsidP="002B649E">
      <w:pPr>
        <w:contextualSpacing/>
        <w:jc w:val="both"/>
        <w:rPr>
          <w:u w:val="single"/>
        </w:rPr>
      </w:pPr>
      <w:r w:rsidRPr="003C7EFF">
        <w:t xml:space="preserve">вокальных и </w:t>
      </w:r>
      <w:r>
        <w:t>инструментальных выступлений;</w:t>
      </w:r>
    </w:p>
    <w:p w:rsidR="004135A4" w:rsidRDefault="004135A4" w:rsidP="003C7E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w:t>
      </w:r>
      <w:r w:rsidRPr="003C7EFF">
        <w:t xml:space="preserve">интерес к различным видам музыкальной деятельности (слушание, пение, </w:t>
      </w:r>
      <w:r>
        <w:t xml:space="preserve">движение под    </w:t>
      </w:r>
    </w:p>
    <w:p w:rsidR="004135A4" w:rsidRDefault="004135A4" w:rsidP="003C7E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C7EFF">
        <w:t>музыку, игра на музыкальных инструментах);</w:t>
      </w:r>
    </w:p>
    <w:p w:rsidR="004135A4" w:rsidRPr="003C7EFF" w:rsidRDefault="004135A4" w:rsidP="003C7E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3C7EFF">
        <w:t>умение слушать музыку и выполнять простейшие танцевальные движения;</w:t>
      </w:r>
    </w:p>
    <w:p w:rsidR="004135A4" w:rsidRDefault="004135A4" w:rsidP="003C7E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C7EFF">
        <w:t xml:space="preserve">освоение приемов игры на музыкальных инструментах, сопровождение мелодии игрой на </w:t>
      </w:r>
    </w:p>
    <w:p w:rsidR="004135A4" w:rsidRPr="003C7EFF" w:rsidRDefault="004135A4" w:rsidP="003C7E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C7EFF">
        <w:t>музыкальных инструментах;</w:t>
      </w:r>
    </w:p>
    <w:p w:rsidR="004135A4" w:rsidRPr="003C7EFF" w:rsidRDefault="004135A4" w:rsidP="003C7E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C7EFF">
        <w:t>умение узнавать знакомые песни, подпевать их, петь в хоре.</w:t>
      </w:r>
    </w:p>
    <w:p w:rsidR="004135A4" w:rsidRDefault="004135A4" w:rsidP="000C67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rPr>
          <w:i/>
          <w:u w:val="single"/>
        </w:rPr>
        <w:t>Достаточный  уровень:</w:t>
      </w:r>
    </w:p>
    <w:p w:rsidR="004135A4" w:rsidRDefault="004135A4" w:rsidP="000C67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г</w:t>
      </w:r>
      <w:r w:rsidRPr="003C7EFF">
        <w:t>отовность к участию в совм</w:t>
      </w:r>
      <w:r>
        <w:t>естных музыкальных мероприятиях;</w:t>
      </w:r>
    </w:p>
    <w:p w:rsidR="004135A4" w:rsidRDefault="004135A4" w:rsidP="000C67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3C7EFF">
        <w:t>умение проявлять адекватные эмоциональные реакции от совместной и самостоятельной музыкальной деятельности;</w:t>
      </w:r>
    </w:p>
    <w:p w:rsidR="004135A4" w:rsidRDefault="004135A4" w:rsidP="000C67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3C7EFF">
        <w:t>стремление к совместной и самостоятельной музыкальной деятельности;</w:t>
      </w:r>
    </w:p>
    <w:p w:rsidR="004135A4" w:rsidRPr="003C7EFF" w:rsidRDefault="004135A4" w:rsidP="000C67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 xml:space="preserve">- </w:t>
      </w:r>
      <w:r w:rsidRPr="003C7EFF">
        <w:t>умение использовать полученные навыки для участия в представлениях, концертах, спектаклях.</w:t>
      </w:r>
    </w:p>
    <w:p w:rsidR="004135A4" w:rsidRDefault="004135A4" w:rsidP="008E2763">
      <w:pPr>
        <w:spacing w:line="276" w:lineRule="auto"/>
        <w:jc w:val="both"/>
        <w:rPr>
          <w:b/>
        </w:rPr>
      </w:pPr>
      <w:r w:rsidRPr="008E2763">
        <w:rPr>
          <w:b/>
        </w:rPr>
        <w:t xml:space="preserve">4.3. </w:t>
      </w:r>
      <w:r>
        <w:rPr>
          <w:b/>
        </w:rPr>
        <w:t xml:space="preserve"> Результаты по формированию б</w:t>
      </w:r>
      <w:r w:rsidRPr="008E2763">
        <w:rPr>
          <w:b/>
        </w:rPr>
        <w:t>азовы</w:t>
      </w:r>
      <w:r>
        <w:rPr>
          <w:b/>
        </w:rPr>
        <w:t xml:space="preserve">х </w:t>
      </w:r>
      <w:r w:rsidRPr="008E2763">
        <w:rPr>
          <w:b/>
        </w:rPr>
        <w:t>учебны</w:t>
      </w:r>
      <w:r>
        <w:rPr>
          <w:b/>
        </w:rPr>
        <w:t>х</w:t>
      </w:r>
      <w:r w:rsidRPr="008E2763">
        <w:rPr>
          <w:b/>
        </w:rPr>
        <w:t xml:space="preserve"> действи</w:t>
      </w:r>
      <w:r>
        <w:rPr>
          <w:b/>
        </w:rPr>
        <w:t xml:space="preserve">й </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b/>
        </w:rPr>
        <w:t xml:space="preserve">4.3.1. </w:t>
      </w:r>
      <w:r w:rsidRPr="00A50E0C">
        <w:rPr>
          <w:b/>
        </w:rPr>
        <w:t>Личностные учебные действия</w:t>
      </w:r>
      <w:r w:rsidRPr="007C7ABA">
        <w:t xml:space="preserve"> обеспечивают готовностьобучающегося к принятию новой роли "ученика", понимание им на доступномуровне ролевых функций и включение в процесс обучения на основе интересак его содержанию и организации.</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7C7ABA">
        <w:t>Осознание себя в роли обучающегося, заинтересованного посещениемобразовательной организации, обучением, занятиями, осознание себя в роличлена семьи, одноклассника, друга, способность к осмыслению социальногоокружения, своего места в нем, принятие соответствующих возрастуценностей и социальных ролей, положительное отношение к окружающейдействительности, готовность к организации взаимодействия с ней иэстетическому ее восприятию, целостный, социально ориентированный взглядна мир в единстве его природной и социальной частей, самостоятельность ввыполнении учебных заданий, поручений, договоренностей, понимание личнойответственности за свои поступки на основе представлений об этическихнормах и правилах поведения в современном обществе, готовность кбезопасному и бережному поведению в природе и обществе.</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2763">
        <w:rPr>
          <w:b/>
        </w:rPr>
        <w:t xml:space="preserve">       4.3.2. Коммуникативные</w:t>
      </w:r>
      <w:r w:rsidRPr="00A50E0C">
        <w:rPr>
          <w:b/>
        </w:rPr>
        <w:t xml:space="preserve"> учебные действия</w:t>
      </w:r>
      <w:r w:rsidRPr="007C7ABA">
        <w:t xml:space="preserve"> обеспечивают способностьвступать в коммуникацию с взрослыми и сверстниками в процессе обучения.</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Коммуникативные учебные действия включают следующие умения:</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вступать в контакт и работать в коллективе ("учитель-ученик","ученик-ученик", "ученик-класс", "учитель-класс");</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использовать принятые ритуалы социального взаимодействия содноклассниками и учителем;</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обращаться за помощью и принимать помощь;</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слушать и понимать инструкцию к учебному заданию в разных видахдеятельности и быту;</w:t>
      </w:r>
    </w:p>
    <w:p w:rsidR="004135A4" w:rsidRDefault="004135A4" w:rsidP="005C60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сотрудничать с взрослыми и сверстниками в разных социальныхситуациях; доброжелательно относиться, сопереживать, конструктивно</w:t>
      </w:r>
      <w:r>
        <w:t xml:space="preserve"> взаимодействовать с людьми.</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 xml:space="preserve">4.3.3. </w:t>
      </w:r>
      <w:r w:rsidRPr="00A50E0C">
        <w:rPr>
          <w:b/>
        </w:rPr>
        <w:t>Регулятивные учебные действия</w:t>
      </w:r>
      <w:r w:rsidRPr="007C7ABA">
        <w:t xml:space="preserve"> обеспечивают успешную работуна любом уроке и любом этапе обучения. Благодаря им создаются условия дляформирования и реализации начальных логических операций.</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7C7ABA">
        <w:t>Регулятивные учебные действия включают следующие умения:</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соблюдать правила внутреннего распорядка (поднимать руку, вставать ивыходить из-за парты);</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выполнять учебный план, посещать предусмотренные учебным планомучебные занятия, осуществлять самостоятельную подготовку к занятиям,выполнять задания, данные педагогическими работниками в рамкахобразовательной программы;</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активно участвовать в деятельности, контролировать и оценивать своидействия и действия других обучающихся;</w:t>
      </w:r>
    </w:p>
    <w:p w:rsidR="004135A4" w:rsidRPr="007C7ABA"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соотносить свои действия и их результаты с заданными образцами,принимать оценку деятельности, оценивать ее с учетом предложенныхкритериев, корректировать свою деятельность с учетом выявленныхнедочетов.</w:t>
      </w:r>
    </w:p>
    <w:p w:rsidR="004135A4" w:rsidRDefault="004135A4" w:rsidP="005321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Pr>
          <w:b/>
        </w:rPr>
        <w:t>4.4.</w:t>
      </w:r>
      <w:r w:rsidRPr="00B61277">
        <w:rPr>
          <w:b/>
        </w:rPr>
        <w:t>4.</w:t>
      </w:r>
      <w:r w:rsidRPr="00A50E0C">
        <w:rPr>
          <w:b/>
        </w:rPr>
        <w:t>Познавательные учебные действия</w:t>
      </w:r>
      <w:r w:rsidRPr="007C7ABA">
        <w:t xml:space="preserve"> представлены комплексомначальных логических операций, которые необходимы для усвоения ииспользования знаний и умений в различных условиях, составляют основу длядальнейшего формирования логического мышления обучающихся.</w:t>
      </w:r>
      <w:r>
        <w:t xml:space="preserve"> Д</w:t>
      </w:r>
      <w:r w:rsidRPr="007C55CE">
        <w:t xml:space="preserve">елать простейшие обобщения, сравнивать, классифицировать на </w:t>
      </w:r>
      <w:r>
        <w:t xml:space="preserve">наглядном материале, </w:t>
      </w:r>
      <w:r w:rsidRPr="007C55CE">
        <w:t>пользоваться знаками, символами, предметами-заместителями</w:t>
      </w:r>
      <w:r>
        <w:t>,</w:t>
      </w:r>
      <w:r w:rsidRPr="007C55CE">
        <w:t xml:space="preserve">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r w:rsidRPr="00D96C1B">
        <w:t>На музыкальных занятиях развивается не только способность</w:t>
      </w:r>
      <w:r>
        <w:t xml:space="preserve"> эмоционально воспринимать музыку, </w:t>
      </w:r>
      <w:r w:rsidRPr="00D96C1B">
        <w:t xml:space="preserve">но и </w:t>
      </w:r>
      <w:r>
        <w:t xml:space="preserve">координация </w:t>
      </w:r>
      <w:r>
        <w:lastRenderedPageBreak/>
        <w:t xml:space="preserve">движений во время танца, </w:t>
      </w:r>
      <w:r w:rsidRPr="00D96C1B">
        <w:t>музыкальная память</w:t>
      </w:r>
      <w:r>
        <w:t xml:space="preserve">, способность </w:t>
      </w:r>
      <w:r w:rsidRPr="00D96C1B">
        <w:t>воспроизводить музыку,</w:t>
      </w:r>
      <w:r>
        <w:t xml:space="preserve"> песни</w:t>
      </w:r>
      <w:r w:rsidRPr="00D96C1B">
        <w:t xml:space="preserve">, </w:t>
      </w:r>
      <w:r>
        <w:t xml:space="preserve">развиваются </w:t>
      </w:r>
      <w:r w:rsidRPr="00D96C1B">
        <w:t xml:space="preserve">индивидуальные </w:t>
      </w:r>
      <w:r>
        <w:t xml:space="preserve">познавательные </w:t>
      </w:r>
      <w:r w:rsidRPr="00D96C1B">
        <w:t>способности</w:t>
      </w:r>
      <w:r>
        <w:t xml:space="preserve"> обучающихся</w:t>
      </w:r>
      <w:r w:rsidRPr="00D96C1B">
        <w:t>.</w:t>
      </w:r>
    </w:p>
    <w:p w:rsidR="004135A4" w:rsidRPr="0053219D" w:rsidRDefault="004135A4" w:rsidP="005321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ab/>
      </w:r>
      <w:r>
        <w:t xml:space="preserve">В процессе развитияпознавательных учебных действийу обучающихся </w:t>
      </w:r>
      <w:r w:rsidRPr="00183EE7">
        <w:t>формируют</w:t>
      </w:r>
      <w:r>
        <w:t>ся способы</w:t>
      </w:r>
      <w:r w:rsidRPr="0051552A">
        <w:t xml:space="preserve"> усвоения о</w:t>
      </w:r>
      <w:r>
        <w:t xml:space="preserve">бщественного опыта, развитие </w:t>
      </w:r>
      <w:r w:rsidRPr="0051552A">
        <w:t>познавательной активности, формирование всех видов (учебной, трудовой, игровой) деятельности, характерных д</w:t>
      </w:r>
      <w:r>
        <w:t>ля данного возрастного периода, а также р</w:t>
      </w:r>
      <w:r w:rsidRPr="0053219D">
        <w:t>азвитие речи как средства общения в контексте познания окружающ</w:t>
      </w:r>
      <w:r>
        <w:t>его мира и личного опыта обучающегося с РАС</w:t>
      </w:r>
      <w:r w:rsidRPr="0053219D">
        <w:t xml:space="preserve">. </w:t>
      </w:r>
    </w:p>
    <w:p w:rsidR="004135A4" w:rsidRPr="006838F5" w:rsidRDefault="004135A4"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7C7ABA">
        <w:t>Умение использовать все группы действий в различных образовательныхситуациях является показателем их сформированности.</w:t>
      </w:r>
    </w:p>
    <w:p w:rsidR="004135A4" w:rsidRDefault="004135A4" w:rsidP="00594244">
      <w:pPr>
        <w:spacing w:line="276" w:lineRule="auto"/>
        <w:jc w:val="both"/>
        <w:rPr>
          <w:b/>
        </w:rPr>
      </w:pPr>
      <w:r w:rsidRPr="004F6ADE">
        <w:rPr>
          <w:b/>
        </w:rPr>
        <w:t>5. Соде</w:t>
      </w:r>
      <w:r>
        <w:rPr>
          <w:b/>
        </w:rPr>
        <w:t xml:space="preserve">ржание учебного предмета </w:t>
      </w:r>
      <w:r w:rsidRPr="00340891">
        <w:rPr>
          <w:b/>
        </w:rPr>
        <w:t>«</w:t>
      </w:r>
      <w:r>
        <w:rPr>
          <w:b/>
          <w:bCs/>
        </w:rPr>
        <w:t>Музыка и движение</w:t>
      </w:r>
      <w:r w:rsidRPr="00340891">
        <w:rPr>
          <w:b/>
        </w:rPr>
        <w:t>»</w:t>
      </w:r>
    </w:p>
    <w:p w:rsidR="004135A4" w:rsidRPr="00594244" w:rsidRDefault="004135A4" w:rsidP="00155A06">
      <w:pPr>
        <w:spacing w:line="276" w:lineRule="auto"/>
        <w:ind w:firstLine="708"/>
        <w:jc w:val="both"/>
        <w:rPr>
          <w:b/>
        </w:rPr>
      </w:pPr>
      <w:r>
        <w:rPr>
          <w:b/>
        </w:rPr>
        <w:t xml:space="preserve">5.1. </w:t>
      </w:r>
      <w:r w:rsidRPr="00A31EF0">
        <w:rPr>
          <w:b/>
        </w:rPr>
        <w:t>Содержание «</w:t>
      </w:r>
      <w:r>
        <w:rPr>
          <w:b/>
          <w:bCs/>
        </w:rPr>
        <w:t>Музыка и движение</w:t>
      </w:r>
      <w:r w:rsidRPr="00A31EF0">
        <w:rPr>
          <w:b/>
        </w:rPr>
        <w:t>»</w:t>
      </w:r>
      <w:r w:rsidRPr="00C34BB4">
        <w:t>пр</w:t>
      </w:r>
      <w:r>
        <w:t xml:space="preserve">едставлено следующими разделами: </w:t>
      </w:r>
      <w:r w:rsidRPr="00934879">
        <w:rPr>
          <w:lang w:eastAsia="en-US"/>
        </w:rPr>
        <w:t>«Слушание музыки», «Пение», «Движение под музыку», «Игра на музыкальных инструментах</w:t>
      </w:r>
      <w:r>
        <w:rPr>
          <w:lang w:eastAsia="en-US"/>
        </w:rPr>
        <w:t>»</w:t>
      </w:r>
      <w:r w:rsidRPr="00934879">
        <w:rPr>
          <w:lang w:eastAsia="en-US"/>
        </w:rPr>
        <w:t>.</w:t>
      </w:r>
    </w:p>
    <w:p w:rsidR="004135A4" w:rsidRPr="00594244" w:rsidRDefault="00155A06" w:rsidP="00594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ab/>
      </w:r>
      <w:r w:rsidR="004135A4" w:rsidRPr="00A31EF0">
        <w:rPr>
          <w:b/>
        </w:rPr>
        <w:t>5.2Образовательные задачи согласно разделу</w:t>
      </w:r>
      <w:r w:rsidR="004135A4" w:rsidRPr="00934879">
        <w:rPr>
          <w:b/>
        </w:rPr>
        <w:t>«</w:t>
      </w:r>
      <w:r w:rsidR="004135A4" w:rsidRPr="00934879">
        <w:rPr>
          <w:b/>
          <w:lang w:eastAsia="en-US"/>
        </w:rPr>
        <w:t>Слушание музыки</w:t>
      </w:r>
      <w:r w:rsidR="004135A4" w:rsidRPr="00934879">
        <w:rPr>
          <w:b/>
        </w:rPr>
        <w:t>»:</w:t>
      </w:r>
      <w:r w:rsidR="004135A4">
        <w:t>с</w:t>
      </w:r>
      <w:r w:rsidR="004135A4" w:rsidRPr="00594244">
        <w:t>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в исполнении которого звучит музыкальное произведение. Соотнесение музыкального образа с персонажем художественного произведения.</w:t>
      </w:r>
    </w:p>
    <w:p w:rsidR="004135A4" w:rsidRPr="00594244" w:rsidRDefault="00155A06" w:rsidP="00594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ab/>
      </w:r>
      <w:r w:rsidR="004135A4" w:rsidRPr="00A31EF0">
        <w:rPr>
          <w:b/>
        </w:rPr>
        <w:t>5.3 Образовательные задачи согласно разделу</w:t>
      </w:r>
      <w:r w:rsidR="004135A4" w:rsidRPr="00934879">
        <w:rPr>
          <w:b/>
        </w:rPr>
        <w:t>«</w:t>
      </w:r>
      <w:r w:rsidR="004135A4" w:rsidRPr="00934879">
        <w:rPr>
          <w:b/>
          <w:lang w:eastAsia="en-US"/>
        </w:rPr>
        <w:t>Пение</w:t>
      </w:r>
      <w:r w:rsidR="004135A4" w:rsidRPr="00934879">
        <w:rPr>
          <w:b/>
        </w:rPr>
        <w:t>»:</w:t>
      </w:r>
      <w:r w:rsidR="004135A4">
        <w:t>п</w:t>
      </w:r>
      <w:r w:rsidR="004135A4" w:rsidRPr="00594244">
        <w:t>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w:t>
      </w:r>
    </w:p>
    <w:p w:rsidR="004135A4" w:rsidRDefault="00155A06" w:rsidP="00594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ab/>
      </w:r>
      <w:r w:rsidR="004135A4" w:rsidRPr="00B23244">
        <w:rPr>
          <w:b/>
        </w:rPr>
        <w:t>5.4 Образовательные за</w:t>
      </w:r>
      <w:r w:rsidR="004135A4">
        <w:rPr>
          <w:b/>
        </w:rPr>
        <w:t xml:space="preserve">дачи согласно разделу </w:t>
      </w:r>
      <w:r w:rsidR="004135A4" w:rsidRPr="00594244">
        <w:rPr>
          <w:b/>
        </w:rPr>
        <w:t>«</w:t>
      </w:r>
      <w:r w:rsidR="004135A4" w:rsidRPr="00594244">
        <w:rPr>
          <w:b/>
          <w:lang w:eastAsia="en-US"/>
        </w:rPr>
        <w:t>Движение под музыку</w:t>
      </w:r>
      <w:r w:rsidR="004135A4" w:rsidRPr="00594244">
        <w:rPr>
          <w:b/>
        </w:rPr>
        <w:t>»:</w:t>
      </w:r>
      <w:r w:rsidR="004135A4">
        <w:t>т</w:t>
      </w:r>
      <w:r w:rsidR="004135A4" w:rsidRPr="00594244">
        <w:t>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 или поднимание предмета, подбрасывание или ловля предмета, взмахивание предметом. Выполнение движений разными частями тела под музыку: "фонарики", "пружинка", наклоны головы. Соблюдение последовательности простейших танцевальных движений. Имитация движений животных. Выполнение движений, соответствующих словам песни.</w:t>
      </w:r>
    </w:p>
    <w:p w:rsidR="004135A4" w:rsidRPr="00594244" w:rsidRDefault="004135A4" w:rsidP="00594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594244">
        <w:t>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4135A4" w:rsidRDefault="00155A06" w:rsidP="00594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ab/>
      </w:r>
      <w:r w:rsidR="004135A4">
        <w:rPr>
          <w:b/>
        </w:rPr>
        <w:t>5.5</w:t>
      </w:r>
      <w:r w:rsidR="004135A4" w:rsidRPr="00B23244">
        <w:rPr>
          <w:b/>
        </w:rPr>
        <w:t xml:space="preserve"> Образовательные за</w:t>
      </w:r>
      <w:r w:rsidR="004135A4">
        <w:rPr>
          <w:b/>
        </w:rPr>
        <w:t xml:space="preserve">дачи согласно разделу </w:t>
      </w:r>
      <w:r w:rsidR="004135A4" w:rsidRPr="00594244">
        <w:rPr>
          <w:b/>
        </w:rPr>
        <w:t>«</w:t>
      </w:r>
      <w:r w:rsidR="004135A4" w:rsidRPr="00594244">
        <w:rPr>
          <w:b/>
          <w:lang w:eastAsia="en-US"/>
        </w:rPr>
        <w:t>Игра на музыкальных инструментах</w:t>
      </w:r>
      <w:r w:rsidR="004135A4" w:rsidRPr="00594244">
        <w:rPr>
          <w:b/>
        </w:rPr>
        <w:t>»:</w:t>
      </w:r>
      <w:r w:rsidR="004135A4">
        <w:t>с</w:t>
      </w:r>
      <w:r w:rsidR="004135A4" w:rsidRPr="005728C6">
        <w:t xml:space="preserve">лушание (различение) контрастных по звучанию музыкальныхинструментов, сходных по звучанию музыкальных инструментов. Освоениеприемов игры на музыкальных инструментах, не имеющих звукоряд. Тихая игромкая игра на музыкальном инструменте. Сопровождение мелодии игрой намузыкальном инструменте. Своевременное вступление и окончание игры намузыкальном инструменте. </w:t>
      </w:r>
      <w:r w:rsidR="004135A4" w:rsidRPr="005728C6">
        <w:lastRenderedPageBreak/>
        <w:t>Освоение приемов игры на музыкальныхинструментах, имеющих звукоряд. Сопровождение мелодии ритмичной игрой намузыкальном инструменте. Игра в ансамбле.</w:t>
      </w:r>
    </w:p>
    <w:p w:rsidR="004135A4" w:rsidRPr="00B23244" w:rsidRDefault="004135A4" w:rsidP="00594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135A4" w:rsidRDefault="004135A4"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36D2F" w:rsidRDefault="00F36D2F"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4135A4" w:rsidRDefault="004135A4"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91114">
        <w:rPr>
          <w:b/>
        </w:rPr>
        <w:t>Тематический план</w:t>
      </w:r>
    </w:p>
    <w:p w:rsidR="004135A4" w:rsidRPr="00091114" w:rsidRDefault="004135A4"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6944" w:type="dxa"/>
        <w:tblCellMar>
          <w:left w:w="0" w:type="dxa"/>
          <w:right w:w="0" w:type="dxa"/>
        </w:tblCellMar>
        <w:tblLook w:val="00A0"/>
      </w:tblPr>
      <w:tblGrid>
        <w:gridCol w:w="599"/>
        <w:gridCol w:w="4830"/>
        <w:gridCol w:w="1515"/>
      </w:tblGrid>
      <w:tr w:rsidR="004135A4"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D358FC" w:rsidRDefault="004135A4" w:rsidP="003C2CC9">
            <w:pPr>
              <w:spacing w:line="240" w:lineRule="atLeast"/>
              <w:rPr>
                <w:rFonts w:ascii="Calibri" w:hAnsi="Calibri" w:cs="Calibri"/>
                <w:color w:val="000000"/>
              </w:rPr>
            </w:pPr>
            <w:r w:rsidRPr="00D358FC">
              <w:rPr>
                <w:b/>
                <w:bCs/>
                <w:color w:val="000000"/>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D358FC" w:rsidRDefault="004135A4" w:rsidP="003C2CC9">
            <w:pPr>
              <w:spacing w:line="240" w:lineRule="atLeast"/>
              <w:jc w:val="center"/>
              <w:rPr>
                <w:rFonts w:ascii="Calibri" w:hAnsi="Calibri" w:cs="Calibri"/>
                <w:color w:val="000000"/>
              </w:rPr>
            </w:pPr>
            <w:r w:rsidRPr="00D358FC">
              <w:rPr>
                <w:b/>
                <w:bCs/>
                <w:color w:val="000000"/>
              </w:rPr>
              <w:t>Наименование разделов</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D358FC" w:rsidRDefault="004135A4" w:rsidP="003C2CC9">
            <w:pPr>
              <w:spacing w:line="240" w:lineRule="atLeast"/>
              <w:rPr>
                <w:rFonts w:ascii="Calibri" w:hAnsi="Calibri" w:cs="Calibri"/>
                <w:color w:val="000000"/>
              </w:rPr>
            </w:pPr>
            <w:r w:rsidRPr="00D358FC">
              <w:rPr>
                <w:b/>
                <w:bCs/>
                <w:color w:val="000000"/>
              </w:rPr>
              <w:t>Количество часов</w:t>
            </w:r>
          </w:p>
        </w:tc>
      </w:tr>
      <w:tr w:rsidR="004135A4" w:rsidRPr="00D358FC" w:rsidTr="00510365">
        <w:trPr>
          <w:trHeight w:val="267"/>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D358FC" w:rsidRDefault="004135A4" w:rsidP="003C2CC9">
            <w:pPr>
              <w:spacing w:line="240" w:lineRule="atLeast"/>
              <w:rPr>
                <w:rFonts w:ascii="Calibri" w:hAnsi="Calibri" w:cs="Calibri"/>
                <w:color w:val="000000"/>
              </w:rPr>
            </w:pPr>
            <w:r>
              <w:rPr>
                <w:color w:val="000000"/>
              </w:rPr>
              <w:t>1.</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091CE5" w:rsidRDefault="004135A4" w:rsidP="007217C2">
            <w:bookmarkStart w:id="0" w:name="3"/>
            <w:bookmarkStart w:id="1" w:name="542e5717d545df884a608fdc94f02b981086c4ea"/>
            <w:bookmarkEnd w:id="0"/>
            <w:bookmarkEnd w:id="1"/>
            <w:r w:rsidRPr="00934879">
              <w:rPr>
                <w:lang w:eastAsia="en-US"/>
              </w:rPr>
              <w:t>Слушание музыки</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C837B5" w:rsidRDefault="004135A4" w:rsidP="009F0B40">
            <w:pPr>
              <w:jc w:val="center"/>
            </w:pPr>
            <w:r>
              <w:t>10</w:t>
            </w:r>
          </w:p>
        </w:tc>
      </w:tr>
      <w:tr w:rsidR="004135A4"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D358FC" w:rsidRDefault="004135A4" w:rsidP="003C2CC9">
            <w:pPr>
              <w:spacing w:line="240" w:lineRule="atLeast"/>
              <w:rPr>
                <w:rFonts w:ascii="Calibri" w:hAnsi="Calibri" w:cs="Calibri"/>
                <w:color w:val="000000"/>
              </w:rPr>
            </w:pPr>
            <w:r>
              <w:rPr>
                <w:color w:val="000000"/>
              </w:rPr>
              <w:t>2.</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B23244" w:rsidRDefault="004135A4" w:rsidP="006057CE">
            <w:bookmarkStart w:id="2" w:name="4"/>
            <w:bookmarkStart w:id="3" w:name="9c35cb0af6f0dff88433a253f1728ba89bcf9c09"/>
            <w:bookmarkEnd w:id="2"/>
            <w:bookmarkEnd w:id="3"/>
            <w:r w:rsidRPr="00CC6ACE">
              <w:t>Пение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C837B5" w:rsidRDefault="004135A4" w:rsidP="009F0B40">
            <w:pPr>
              <w:jc w:val="center"/>
            </w:pPr>
            <w:r>
              <w:t>10</w:t>
            </w:r>
          </w:p>
        </w:tc>
      </w:tr>
      <w:tr w:rsidR="004135A4"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D358FC" w:rsidRDefault="004135A4" w:rsidP="003C2CC9">
            <w:pPr>
              <w:spacing w:line="240" w:lineRule="atLeast"/>
              <w:rPr>
                <w:rFonts w:ascii="Calibri" w:hAnsi="Calibri" w:cs="Calibri"/>
                <w:color w:val="000000"/>
              </w:rPr>
            </w:pPr>
            <w:r>
              <w:rPr>
                <w:color w:val="000000"/>
              </w:rPr>
              <w:t>3.</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C837B5" w:rsidRDefault="004135A4" w:rsidP="006057CE">
            <w:bookmarkStart w:id="4" w:name="5"/>
            <w:bookmarkStart w:id="5" w:name="b05b02508e50955c04e8fa8aee08a98b1e7250b0"/>
            <w:bookmarkEnd w:id="4"/>
            <w:bookmarkEnd w:id="5"/>
            <w:r w:rsidRPr="00CC6ACE">
              <w:t>Движение под музыку</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C837B5" w:rsidRDefault="004135A4" w:rsidP="009F0B40">
            <w:pPr>
              <w:jc w:val="center"/>
            </w:pPr>
            <w:r>
              <w:t>30</w:t>
            </w:r>
          </w:p>
        </w:tc>
      </w:tr>
      <w:tr w:rsidR="004135A4"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Default="004135A4" w:rsidP="003C2CC9">
            <w:pPr>
              <w:spacing w:line="240" w:lineRule="atLeast"/>
              <w:rPr>
                <w:color w:val="000000"/>
              </w:rPr>
            </w:pPr>
            <w:r>
              <w:rPr>
                <w:color w:val="000000"/>
              </w:rPr>
              <w:t>4.</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CC6ACE" w:rsidRDefault="004135A4" w:rsidP="006057CE">
            <w:r w:rsidRPr="00CC6ACE">
              <w:t>Игра на музыкальных инструментах</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C837B5" w:rsidRDefault="004135A4" w:rsidP="009F0B40">
            <w:pPr>
              <w:jc w:val="center"/>
            </w:pPr>
            <w:r>
              <w:t>10</w:t>
            </w:r>
          </w:p>
        </w:tc>
      </w:tr>
      <w:tr w:rsidR="004135A4"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D358FC" w:rsidRDefault="004135A4" w:rsidP="003C2CC9">
            <w:pPr>
              <w:spacing w:line="240" w:lineRule="atLeast"/>
              <w:rPr>
                <w:rFonts w:ascii="Calibri" w:hAnsi="Calibri" w:cs="Calibri"/>
                <w:color w:val="000000"/>
              </w:rPr>
            </w:pPr>
            <w:r>
              <w:rPr>
                <w:color w:val="000000"/>
              </w:rPr>
              <w:t>5.</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091CE5" w:rsidRDefault="004135A4" w:rsidP="007217C2">
            <w:bookmarkStart w:id="6" w:name="7"/>
            <w:bookmarkStart w:id="7" w:name="d1368d82f87e5af384e4471ddd54b0a42d3ecc5e"/>
            <w:bookmarkEnd w:id="6"/>
            <w:bookmarkEnd w:id="7"/>
            <w:r>
              <w:t>Повторение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C837B5" w:rsidRDefault="004135A4" w:rsidP="009F0B40">
            <w:pPr>
              <w:jc w:val="center"/>
            </w:pPr>
            <w:r>
              <w:t>8</w:t>
            </w:r>
          </w:p>
        </w:tc>
      </w:tr>
      <w:tr w:rsidR="004135A4" w:rsidRPr="00D358FC" w:rsidTr="00191B33">
        <w:trPr>
          <w:trHeight w:val="36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D358FC" w:rsidRDefault="004135A4" w:rsidP="00091114">
            <w:pPr>
              <w:spacing w:line="80" w:lineRule="atLeast"/>
              <w:rPr>
                <w:color w:val="000000"/>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091114" w:rsidRDefault="004135A4" w:rsidP="003C2CC9">
            <w:pPr>
              <w:spacing w:line="80" w:lineRule="atLeast"/>
              <w:rPr>
                <w:b/>
                <w:color w:val="000000"/>
              </w:rPr>
            </w:pPr>
            <w:r w:rsidRPr="00091114">
              <w:rPr>
                <w:b/>
                <w:color w:val="000000"/>
              </w:rPr>
              <w:t>Итого</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135A4" w:rsidRPr="00091114" w:rsidRDefault="004135A4" w:rsidP="009F0B40">
            <w:pPr>
              <w:spacing w:line="80" w:lineRule="atLeast"/>
              <w:jc w:val="center"/>
              <w:rPr>
                <w:b/>
                <w:color w:val="000000"/>
              </w:rPr>
            </w:pPr>
            <w:r>
              <w:rPr>
                <w:b/>
                <w:color w:val="000000"/>
              </w:rPr>
              <w:t>68</w:t>
            </w:r>
          </w:p>
        </w:tc>
      </w:tr>
    </w:tbl>
    <w:p w:rsidR="004135A4" w:rsidRDefault="004135A4" w:rsidP="004815E6">
      <w:pPr>
        <w:shd w:val="clear" w:color="auto" w:fill="FFFFFF"/>
        <w:ind w:left="-568" w:firstLine="568"/>
        <w:jc w:val="both"/>
        <w:rPr>
          <w:color w:val="000000"/>
        </w:rPr>
      </w:pPr>
    </w:p>
    <w:p w:rsidR="004135A4" w:rsidRPr="004F6ADE" w:rsidRDefault="004135A4" w:rsidP="00922DE2">
      <w:pPr>
        <w:spacing w:after="120" w:line="276" w:lineRule="auto"/>
        <w:jc w:val="both"/>
        <w:rPr>
          <w:b/>
        </w:rPr>
      </w:pPr>
      <w:r w:rsidRPr="004F6ADE">
        <w:rPr>
          <w:b/>
        </w:rPr>
        <w:t>6. Тематическое планирование с определением основных видов деятельности обучающихся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3725"/>
        <w:gridCol w:w="910"/>
        <w:gridCol w:w="2989"/>
        <w:gridCol w:w="1487"/>
      </w:tblGrid>
      <w:tr w:rsidR="004135A4" w:rsidRPr="004F6ADE" w:rsidTr="007037C9">
        <w:tc>
          <w:tcPr>
            <w:tcW w:w="636" w:type="dxa"/>
          </w:tcPr>
          <w:p w:rsidR="004135A4" w:rsidRPr="004F6ADE" w:rsidRDefault="004135A4" w:rsidP="001942A6">
            <w:pPr>
              <w:spacing w:after="120" w:line="276" w:lineRule="auto"/>
              <w:jc w:val="both"/>
            </w:pPr>
            <w:r w:rsidRPr="004F6ADE">
              <w:t>№ п/п</w:t>
            </w:r>
          </w:p>
        </w:tc>
        <w:tc>
          <w:tcPr>
            <w:tcW w:w="3725" w:type="dxa"/>
          </w:tcPr>
          <w:p w:rsidR="004135A4" w:rsidRPr="004F6ADE" w:rsidRDefault="004135A4" w:rsidP="001942A6">
            <w:pPr>
              <w:spacing w:after="120" w:line="276" w:lineRule="auto"/>
              <w:jc w:val="both"/>
            </w:pPr>
            <w:r w:rsidRPr="004F6ADE">
              <w:t>Наименование разделов, тем</w:t>
            </w:r>
          </w:p>
        </w:tc>
        <w:tc>
          <w:tcPr>
            <w:tcW w:w="910" w:type="dxa"/>
          </w:tcPr>
          <w:p w:rsidR="004135A4" w:rsidRPr="004F6ADE" w:rsidRDefault="004135A4" w:rsidP="001942A6">
            <w:pPr>
              <w:spacing w:after="120" w:line="276" w:lineRule="auto"/>
              <w:jc w:val="both"/>
            </w:pPr>
            <w:r w:rsidRPr="004F6ADE">
              <w:t>Кол-во часов</w:t>
            </w:r>
          </w:p>
        </w:tc>
        <w:tc>
          <w:tcPr>
            <w:tcW w:w="2989" w:type="dxa"/>
          </w:tcPr>
          <w:p w:rsidR="004135A4" w:rsidRPr="004F6ADE" w:rsidRDefault="004135A4" w:rsidP="00F27465">
            <w:pPr>
              <w:spacing w:after="120" w:line="276" w:lineRule="auto"/>
              <w:jc w:val="both"/>
            </w:pPr>
            <w:r w:rsidRPr="004F6ADE">
              <w:t>Основные виды деятельности об</w:t>
            </w:r>
            <w:r>
              <w:t>учающих</w:t>
            </w:r>
            <w:r w:rsidRPr="004F6ADE">
              <w:t>ся</w:t>
            </w:r>
          </w:p>
        </w:tc>
        <w:tc>
          <w:tcPr>
            <w:tcW w:w="1487" w:type="dxa"/>
          </w:tcPr>
          <w:p w:rsidR="004135A4" w:rsidRPr="004F6ADE" w:rsidRDefault="004135A4" w:rsidP="001942A6">
            <w:pPr>
              <w:spacing w:after="120" w:line="276" w:lineRule="auto"/>
              <w:jc w:val="both"/>
            </w:pPr>
            <w:r w:rsidRPr="004F6ADE">
              <w:t>Примечание</w:t>
            </w:r>
          </w:p>
        </w:tc>
      </w:tr>
      <w:tr w:rsidR="004135A4" w:rsidRPr="004F6ADE" w:rsidTr="007037C9">
        <w:trPr>
          <w:trHeight w:val="143"/>
        </w:trPr>
        <w:tc>
          <w:tcPr>
            <w:tcW w:w="636" w:type="dxa"/>
          </w:tcPr>
          <w:p w:rsidR="004135A4" w:rsidRPr="00CC6ACE" w:rsidRDefault="004135A4" w:rsidP="00505E7E">
            <w:pPr>
              <w:rPr>
                <w:b/>
              </w:rPr>
            </w:pPr>
            <w:r w:rsidRPr="00CC6ACE">
              <w:rPr>
                <w:b/>
              </w:rPr>
              <w:t>1</w:t>
            </w:r>
          </w:p>
        </w:tc>
        <w:tc>
          <w:tcPr>
            <w:tcW w:w="3725" w:type="dxa"/>
          </w:tcPr>
          <w:p w:rsidR="004135A4" w:rsidRPr="00CC6ACE" w:rsidRDefault="004135A4" w:rsidP="00505E7E">
            <w:pPr>
              <w:rPr>
                <w:b/>
              </w:rPr>
            </w:pPr>
            <w:r w:rsidRPr="00CC6ACE">
              <w:rPr>
                <w:b/>
              </w:rPr>
              <w:t>Слушание</w:t>
            </w:r>
            <w:r>
              <w:rPr>
                <w:b/>
              </w:rPr>
              <w:t xml:space="preserve"> музыки</w:t>
            </w:r>
          </w:p>
        </w:tc>
        <w:tc>
          <w:tcPr>
            <w:tcW w:w="910" w:type="dxa"/>
          </w:tcPr>
          <w:p w:rsidR="004135A4" w:rsidRPr="00CC6ACE" w:rsidRDefault="004135A4" w:rsidP="00505E7E">
            <w:pPr>
              <w:rPr>
                <w:b/>
              </w:rPr>
            </w:pPr>
            <w:r>
              <w:rPr>
                <w:b/>
              </w:rPr>
              <w:t>10</w:t>
            </w:r>
          </w:p>
        </w:tc>
        <w:tc>
          <w:tcPr>
            <w:tcW w:w="2989" w:type="dxa"/>
          </w:tcPr>
          <w:p w:rsidR="004135A4" w:rsidRPr="00CC6ACE" w:rsidRDefault="004135A4" w:rsidP="00505E7E"/>
        </w:tc>
        <w:tc>
          <w:tcPr>
            <w:tcW w:w="1487" w:type="dxa"/>
          </w:tcPr>
          <w:p w:rsidR="004135A4" w:rsidRPr="004F6ADE" w:rsidRDefault="004135A4" w:rsidP="00505E7E">
            <w:pPr>
              <w:spacing w:after="120" w:line="276" w:lineRule="auto"/>
              <w:jc w:val="both"/>
            </w:pPr>
          </w:p>
        </w:tc>
      </w:tr>
      <w:tr w:rsidR="004135A4" w:rsidRPr="004F6ADE" w:rsidTr="007037C9">
        <w:tc>
          <w:tcPr>
            <w:tcW w:w="636" w:type="dxa"/>
          </w:tcPr>
          <w:p w:rsidR="004135A4" w:rsidRPr="00CC6ACE" w:rsidRDefault="004135A4" w:rsidP="00505E7E">
            <w:r w:rsidRPr="00CC6ACE">
              <w:t>1.1</w:t>
            </w:r>
          </w:p>
        </w:tc>
        <w:tc>
          <w:tcPr>
            <w:tcW w:w="3725" w:type="dxa"/>
          </w:tcPr>
          <w:p w:rsidR="00187874" w:rsidRDefault="00187874" w:rsidP="00187874">
            <w:r>
              <w:t>Инструктаж по технике безопасности на уроке.</w:t>
            </w:r>
          </w:p>
          <w:p w:rsidR="004135A4" w:rsidRPr="00CC6ACE" w:rsidRDefault="004135A4" w:rsidP="00505E7E">
            <w:r w:rsidRPr="00CC6ACE">
              <w:t>Слушание (различение) тихого и громкого звучания музыки</w:t>
            </w:r>
          </w:p>
        </w:tc>
        <w:tc>
          <w:tcPr>
            <w:tcW w:w="910" w:type="dxa"/>
          </w:tcPr>
          <w:p w:rsidR="004135A4" w:rsidRPr="00CC6ACE" w:rsidRDefault="004135A4" w:rsidP="00505E7E">
            <w:r>
              <w:t>1</w:t>
            </w:r>
          </w:p>
        </w:tc>
        <w:tc>
          <w:tcPr>
            <w:tcW w:w="2989" w:type="dxa"/>
          </w:tcPr>
          <w:p w:rsidR="004135A4" w:rsidRPr="00F27465" w:rsidRDefault="004135A4" w:rsidP="00F27465">
            <w:r w:rsidRPr="00F27465">
              <w:rPr>
                <w:color w:val="000000"/>
              </w:rPr>
              <w:t>Слушание музыки</w:t>
            </w:r>
            <w:r>
              <w:t>(с</w:t>
            </w:r>
            <w:r w:rsidRPr="00F27465">
              <w:t>луховое восприятие</w:t>
            </w:r>
            <w:r>
              <w:t>)</w:t>
            </w:r>
          </w:p>
        </w:tc>
        <w:tc>
          <w:tcPr>
            <w:tcW w:w="1487" w:type="dxa"/>
          </w:tcPr>
          <w:p w:rsidR="004135A4" w:rsidRPr="004F6ADE" w:rsidRDefault="004135A4" w:rsidP="00505E7E">
            <w:pPr>
              <w:spacing w:after="120" w:line="276" w:lineRule="auto"/>
              <w:jc w:val="both"/>
            </w:pPr>
          </w:p>
        </w:tc>
      </w:tr>
      <w:tr w:rsidR="004135A4" w:rsidRPr="004F6ADE" w:rsidTr="007037C9">
        <w:tc>
          <w:tcPr>
            <w:tcW w:w="636" w:type="dxa"/>
          </w:tcPr>
          <w:p w:rsidR="004135A4" w:rsidRPr="00CC6ACE" w:rsidRDefault="004135A4" w:rsidP="00505E7E">
            <w:r w:rsidRPr="00CC6ACE">
              <w:t>1.2</w:t>
            </w:r>
          </w:p>
        </w:tc>
        <w:tc>
          <w:tcPr>
            <w:tcW w:w="3725" w:type="dxa"/>
          </w:tcPr>
          <w:p w:rsidR="004135A4" w:rsidRPr="00CC6ACE" w:rsidRDefault="004135A4" w:rsidP="00505E7E">
            <w:r w:rsidRPr="00CC6ACE">
              <w:t>Определение начала и конца звучания музыки</w:t>
            </w:r>
          </w:p>
        </w:tc>
        <w:tc>
          <w:tcPr>
            <w:tcW w:w="910" w:type="dxa"/>
          </w:tcPr>
          <w:p w:rsidR="004135A4" w:rsidRPr="00CC6ACE" w:rsidRDefault="004135A4" w:rsidP="00505E7E">
            <w:r>
              <w:t>1</w:t>
            </w:r>
          </w:p>
        </w:tc>
        <w:tc>
          <w:tcPr>
            <w:tcW w:w="2989" w:type="dxa"/>
          </w:tcPr>
          <w:p w:rsidR="004135A4" w:rsidRPr="00CC6ACE" w:rsidRDefault="004135A4" w:rsidP="00505E7E">
            <w:r w:rsidRPr="00F27465">
              <w:rPr>
                <w:color w:val="000000"/>
              </w:rPr>
              <w:t>Слушание музыки</w:t>
            </w:r>
            <w:r>
              <w:t>(с</w:t>
            </w:r>
            <w:r w:rsidRPr="00F27465">
              <w:t>луховое восприятие</w:t>
            </w:r>
            <w:r>
              <w:t>)</w:t>
            </w:r>
          </w:p>
        </w:tc>
        <w:tc>
          <w:tcPr>
            <w:tcW w:w="1487" w:type="dxa"/>
          </w:tcPr>
          <w:p w:rsidR="004135A4" w:rsidRPr="004F6ADE" w:rsidRDefault="004135A4" w:rsidP="00505E7E">
            <w:pPr>
              <w:spacing w:after="120" w:line="276" w:lineRule="auto"/>
              <w:jc w:val="both"/>
            </w:pPr>
          </w:p>
        </w:tc>
      </w:tr>
      <w:tr w:rsidR="004135A4" w:rsidRPr="004F6ADE" w:rsidTr="007037C9">
        <w:tc>
          <w:tcPr>
            <w:tcW w:w="636" w:type="dxa"/>
          </w:tcPr>
          <w:p w:rsidR="004135A4" w:rsidRPr="00CC6ACE" w:rsidRDefault="004135A4" w:rsidP="00505E7E">
            <w:r w:rsidRPr="00CC6ACE">
              <w:t>1.3</w:t>
            </w:r>
          </w:p>
        </w:tc>
        <w:tc>
          <w:tcPr>
            <w:tcW w:w="3725" w:type="dxa"/>
          </w:tcPr>
          <w:p w:rsidR="004135A4" w:rsidRPr="00CC6ACE" w:rsidRDefault="004135A4" w:rsidP="00505E7E">
            <w:r w:rsidRPr="00CC6ACE">
              <w:t>Слушание (различение) быстрой, умеренной, медленной музыки.</w:t>
            </w:r>
          </w:p>
        </w:tc>
        <w:tc>
          <w:tcPr>
            <w:tcW w:w="910" w:type="dxa"/>
          </w:tcPr>
          <w:p w:rsidR="004135A4" w:rsidRPr="00CC6ACE" w:rsidRDefault="004135A4" w:rsidP="00505E7E">
            <w:r>
              <w:t>1</w:t>
            </w:r>
          </w:p>
        </w:tc>
        <w:tc>
          <w:tcPr>
            <w:tcW w:w="2989" w:type="dxa"/>
          </w:tcPr>
          <w:p w:rsidR="004135A4" w:rsidRPr="00CC6ACE" w:rsidRDefault="004135A4" w:rsidP="00505E7E">
            <w:r w:rsidRPr="00F27465">
              <w:rPr>
                <w:color w:val="000000"/>
              </w:rPr>
              <w:t>Слушание музыки</w:t>
            </w:r>
            <w:r>
              <w:t>(с</w:t>
            </w:r>
            <w:r w:rsidRPr="00F27465">
              <w:t>луховое восприятие</w:t>
            </w:r>
            <w:r>
              <w:t xml:space="preserve">). </w:t>
            </w:r>
          </w:p>
        </w:tc>
        <w:tc>
          <w:tcPr>
            <w:tcW w:w="1487" w:type="dxa"/>
          </w:tcPr>
          <w:p w:rsidR="004135A4" w:rsidRPr="004F6ADE" w:rsidRDefault="004135A4" w:rsidP="00505E7E">
            <w:pPr>
              <w:spacing w:after="120" w:line="276" w:lineRule="auto"/>
              <w:jc w:val="both"/>
            </w:pPr>
          </w:p>
        </w:tc>
      </w:tr>
      <w:tr w:rsidR="004135A4" w:rsidRPr="004F6ADE" w:rsidTr="007037C9">
        <w:tc>
          <w:tcPr>
            <w:tcW w:w="636" w:type="dxa"/>
          </w:tcPr>
          <w:p w:rsidR="004135A4" w:rsidRPr="00CC6ACE" w:rsidRDefault="004135A4" w:rsidP="00505E7E">
            <w:r w:rsidRPr="00CC6ACE">
              <w:t>1.4</w:t>
            </w:r>
          </w:p>
        </w:tc>
        <w:tc>
          <w:tcPr>
            <w:tcW w:w="3725" w:type="dxa"/>
          </w:tcPr>
          <w:p w:rsidR="004135A4" w:rsidRPr="00CC6ACE" w:rsidRDefault="004135A4" w:rsidP="006F4639">
            <w:pPr>
              <w:tabs>
                <w:tab w:val="left" w:pos="388"/>
              </w:tabs>
            </w:pPr>
            <w:r w:rsidRPr="00CC6ACE">
              <w:t xml:space="preserve">Слушание (различение) колыбельной песни и марша </w:t>
            </w:r>
          </w:p>
        </w:tc>
        <w:tc>
          <w:tcPr>
            <w:tcW w:w="910" w:type="dxa"/>
          </w:tcPr>
          <w:p w:rsidR="004135A4" w:rsidRPr="00CC6ACE" w:rsidRDefault="004135A4" w:rsidP="00505E7E">
            <w:r>
              <w:t>1</w:t>
            </w:r>
          </w:p>
        </w:tc>
        <w:tc>
          <w:tcPr>
            <w:tcW w:w="2989" w:type="dxa"/>
          </w:tcPr>
          <w:p w:rsidR="004135A4" w:rsidRPr="00CC6ACE" w:rsidRDefault="004135A4" w:rsidP="004815E6">
            <w:r w:rsidRPr="00F27465">
              <w:rPr>
                <w:color w:val="000000"/>
              </w:rPr>
              <w:t>Слушание музыки</w:t>
            </w:r>
            <w:r>
              <w:t>(с</w:t>
            </w:r>
            <w:r w:rsidRPr="00F27465">
              <w:t>луховое восприятие</w:t>
            </w:r>
            <w:r>
              <w:t>). Музыкально-ритмические движения; развитие чувства ритма, музицирование.</w:t>
            </w:r>
          </w:p>
        </w:tc>
        <w:tc>
          <w:tcPr>
            <w:tcW w:w="1487" w:type="dxa"/>
          </w:tcPr>
          <w:p w:rsidR="004135A4" w:rsidRPr="004F6ADE" w:rsidRDefault="004135A4" w:rsidP="00505E7E">
            <w:pPr>
              <w:spacing w:after="120" w:line="276" w:lineRule="auto"/>
              <w:jc w:val="both"/>
            </w:pPr>
          </w:p>
        </w:tc>
      </w:tr>
      <w:tr w:rsidR="004135A4" w:rsidRPr="004F6ADE" w:rsidTr="007037C9">
        <w:tc>
          <w:tcPr>
            <w:tcW w:w="636" w:type="dxa"/>
          </w:tcPr>
          <w:p w:rsidR="004135A4" w:rsidRPr="00CC6ACE" w:rsidRDefault="004135A4" w:rsidP="00505E7E">
            <w:r w:rsidRPr="00CC6ACE">
              <w:t>1.5</w:t>
            </w:r>
          </w:p>
        </w:tc>
        <w:tc>
          <w:tcPr>
            <w:tcW w:w="3725" w:type="dxa"/>
          </w:tcPr>
          <w:p w:rsidR="004135A4" w:rsidRPr="00CC6ACE" w:rsidRDefault="004135A4" w:rsidP="00505E7E">
            <w:pPr>
              <w:tabs>
                <w:tab w:val="left" w:pos="388"/>
              </w:tabs>
            </w:pPr>
            <w:r w:rsidRPr="00CC6ACE">
              <w:t>Слушание (различение) веселой и грустной музыки</w:t>
            </w:r>
          </w:p>
        </w:tc>
        <w:tc>
          <w:tcPr>
            <w:tcW w:w="910" w:type="dxa"/>
          </w:tcPr>
          <w:p w:rsidR="004135A4" w:rsidRPr="00CC6ACE" w:rsidRDefault="004135A4" w:rsidP="00505E7E">
            <w:r>
              <w:t>1</w:t>
            </w:r>
          </w:p>
        </w:tc>
        <w:tc>
          <w:tcPr>
            <w:tcW w:w="2989" w:type="dxa"/>
          </w:tcPr>
          <w:p w:rsidR="004135A4" w:rsidRPr="00CC6ACE" w:rsidRDefault="004135A4" w:rsidP="00505E7E">
            <w:r w:rsidRPr="00F27465">
              <w:rPr>
                <w:color w:val="000000"/>
              </w:rPr>
              <w:t>Слушание музыки</w:t>
            </w:r>
            <w:r>
              <w:t>(с</w:t>
            </w:r>
            <w:r w:rsidRPr="00F27465">
              <w:t>луховое восприятие</w:t>
            </w:r>
            <w:r>
              <w:t>)</w:t>
            </w:r>
          </w:p>
        </w:tc>
        <w:tc>
          <w:tcPr>
            <w:tcW w:w="1487" w:type="dxa"/>
          </w:tcPr>
          <w:p w:rsidR="004135A4" w:rsidRPr="00091CE5" w:rsidRDefault="004135A4" w:rsidP="00505E7E">
            <w:pPr>
              <w:rPr>
                <w:b/>
              </w:rPr>
            </w:pPr>
          </w:p>
        </w:tc>
      </w:tr>
      <w:tr w:rsidR="004135A4" w:rsidRPr="004F6ADE" w:rsidTr="007037C9">
        <w:tc>
          <w:tcPr>
            <w:tcW w:w="636" w:type="dxa"/>
          </w:tcPr>
          <w:p w:rsidR="004135A4" w:rsidRPr="00CC6ACE" w:rsidRDefault="004135A4" w:rsidP="00505E7E">
            <w:r w:rsidRPr="00CC6ACE">
              <w:t>1.6</w:t>
            </w:r>
          </w:p>
        </w:tc>
        <w:tc>
          <w:tcPr>
            <w:tcW w:w="3725" w:type="dxa"/>
          </w:tcPr>
          <w:p w:rsidR="004135A4" w:rsidRDefault="004135A4" w:rsidP="00505E7E">
            <w:r w:rsidRPr="00CC6ACE">
              <w:t>Узнавание знакомой песни</w:t>
            </w:r>
            <w:r>
              <w:t>.</w:t>
            </w:r>
          </w:p>
          <w:p w:rsidR="004135A4" w:rsidRPr="00CC6ACE" w:rsidRDefault="004135A4" w:rsidP="00F27465">
            <w:r w:rsidRPr="002F601F">
              <w:t>Определение характера музыки</w:t>
            </w:r>
            <w:r>
              <w:t>.</w:t>
            </w:r>
          </w:p>
        </w:tc>
        <w:tc>
          <w:tcPr>
            <w:tcW w:w="910" w:type="dxa"/>
          </w:tcPr>
          <w:p w:rsidR="004135A4" w:rsidRPr="00CC6ACE" w:rsidRDefault="004135A4" w:rsidP="00505E7E">
            <w:r>
              <w:t>1</w:t>
            </w:r>
          </w:p>
        </w:tc>
        <w:tc>
          <w:tcPr>
            <w:tcW w:w="2989" w:type="dxa"/>
          </w:tcPr>
          <w:p w:rsidR="004135A4" w:rsidRPr="00CC6ACE" w:rsidRDefault="004135A4" w:rsidP="00505E7E">
            <w:r w:rsidRPr="00F27465">
              <w:rPr>
                <w:color w:val="000000"/>
              </w:rPr>
              <w:t>Слушание музыки</w:t>
            </w:r>
            <w:r>
              <w:t>(с</w:t>
            </w:r>
            <w:r w:rsidRPr="00F27465">
              <w:t>луховое восприятие</w:t>
            </w:r>
            <w:r>
              <w:t>)</w:t>
            </w:r>
          </w:p>
        </w:tc>
        <w:tc>
          <w:tcPr>
            <w:tcW w:w="1487" w:type="dxa"/>
          </w:tcPr>
          <w:p w:rsidR="004135A4" w:rsidRPr="00CB4D75" w:rsidRDefault="004135A4" w:rsidP="00505E7E">
            <w:pPr>
              <w:rPr>
                <w:sz w:val="20"/>
                <w:szCs w:val="20"/>
              </w:rPr>
            </w:pPr>
          </w:p>
        </w:tc>
      </w:tr>
      <w:tr w:rsidR="004135A4" w:rsidRPr="004F6ADE" w:rsidTr="007037C9">
        <w:tc>
          <w:tcPr>
            <w:tcW w:w="636" w:type="dxa"/>
          </w:tcPr>
          <w:p w:rsidR="004135A4" w:rsidRPr="00CC6ACE" w:rsidRDefault="004135A4" w:rsidP="006F4639">
            <w:r w:rsidRPr="00CC6ACE">
              <w:t>1.7</w:t>
            </w:r>
          </w:p>
        </w:tc>
        <w:tc>
          <w:tcPr>
            <w:tcW w:w="3725" w:type="dxa"/>
          </w:tcPr>
          <w:p w:rsidR="004135A4" w:rsidRPr="00CC6ACE" w:rsidRDefault="004135A4" w:rsidP="006F4639">
            <w:r w:rsidRPr="00CC6ACE">
              <w:t>Узнавание знакомой мелодии, исполненной на разных музыкальных инструментах</w:t>
            </w:r>
          </w:p>
        </w:tc>
        <w:tc>
          <w:tcPr>
            <w:tcW w:w="910" w:type="dxa"/>
          </w:tcPr>
          <w:p w:rsidR="004135A4" w:rsidRPr="00CC6ACE" w:rsidRDefault="004135A4" w:rsidP="006F4639">
            <w:r>
              <w:t>1</w:t>
            </w:r>
          </w:p>
        </w:tc>
        <w:tc>
          <w:tcPr>
            <w:tcW w:w="2989" w:type="dxa"/>
          </w:tcPr>
          <w:p w:rsidR="004135A4" w:rsidRPr="00CC6ACE" w:rsidRDefault="004135A4" w:rsidP="006F4639">
            <w:r w:rsidRPr="00F27465">
              <w:rPr>
                <w:color w:val="000000"/>
              </w:rPr>
              <w:t>Слушание музыки</w:t>
            </w:r>
            <w:r>
              <w:t>(с</w:t>
            </w:r>
            <w:r w:rsidRPr="00F27465">
              <w:t>луховое восприятие</w:t>
            </w:r>
            <w:r>
              <w:t>)</w:t>
            </w:r>
          </w:p>
        </w:tc>
        <w:tc>
          <w:tcPr>
            <w:tcW w:w="1487" w:type="dxa"/>
          </w:tcPr>
          <w:p w:rsidR="004135A4" w:rsidRPr="004C3BFE" w:rsidRDefault="004135A4" w:rsidP="006F4639"/>
        </w:tc>
      </w:tr>
      <w:tr w:rsidR="004135A4" w:rsidRPr="004F6ADE" w:rsidTr="007037C9">
        <w:tc>
          <w:tcPr>
            <w:tcW w:w="636" w:type="dxa"/>
          </w:tcPr>
          <w:p w:rsidR="004135A4" w:rsidRPr="00CC6ACE" w:rsidRDefault="004135A4" w:rsidP="006F4639">
            <w:r>
              <w:t>1.8</w:t>
            </w:r>
          </w:p>
        </w:tc>
        <w:tc>
          <w:tcPr>
            <w:tcW w:w="3725" w:type="dxa"/>
          </w:tcPr>
          <w:p w:rsidR="004135A4" w:rsidRPr="00CC6ACE" w:rsidRDefault="004135A4" w:rsidP="001878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27465">
              <w:t xml:space="preserve">Слушание (различение) сольного и хорового исполнения </w:t>
            </w:r>
            <w:r w:rsidRPr="00F27465">
              <w:lastRenderedPageBreak/>
              <w:t xml:space="preserve">произведения. </w:t>
            </w:r>
          </w:p>
        </w:tc>
        <w:tc>
          <w:tcPr>
            <w:tcW w:w="910" w:type="dxa"/>
          </w:tcPr>
          <w:p w:rsidR="004135A4" w:rsidRPr="00CC6ACE" w:rsidRDefault="004135A4" w:rsidP="006F4639">
            <w:r>
              <w:lastRenderedPageBreak/>
              <w:t>1</w:t>
            </w:r>
          </w:p>
        </w:tc>
        <w:tc>
          <w:tcPr>
            <w:tcW w:w="2989" w:type="dxa"/>
          </w:tcPr>
          <w:p w:rsidR="004135A4" w:rsidRPr="00CC6ACE" w:rsidRDefault="004135A4" w:rsidP="006F4639">
            <w:r w:rsidRPr="00F27465">
              <w:rPr>
                <w:color w:val="000000"/>
              </w:rPr>
              <w:t>Слушание музыки</w:t>
            </w:r>
            <w:r>
              <w:t>(с</w:t>
            </w:r>
            <w:r w:rsidRPr="00F27465">
              <w:t xml:space="preserve">луховое </w:t>
            </w:r>
            <w:r w:rsidRPr="00F27465">
              <w:lastRenderedPageBreak/>
              <w:t>восприятие</w:t>
            </w:r>
            <w:r>
              <w:t>). Музыкально-ритмические движения; развитие чувства ритма, музицирование.</w:t>
            </w:r>
          </w:p>
        </w:tc>
        <w:tc>
          <w:tcPr>
            <w:tcW w:w="1487" w:type="dxa"/>
          </w:tcPr>
          <w:p w:rsidR="004135A4" w:rsidRPr="000D33D0" w:rsidRDefault="004135A4" w:rsidP="006F4639"/>
        </w:tc>
      </w:tr>
      <w:tr w:rsidR="004135A4" w:rsidRPr="004F6ADE" w:rsidTr="007037C9">
        <w:tc>
          <w:tcPr>
            <w:tcW w:w="636" w:type="dxa"/>
          </w:tcPr>
          <w:p w:rsidR="004135A4" w:rsidRPr="00CC6ACE" w:rsidRDefault="004135A4" w:rsidP="006F4639">
            <w:r>
              <w:lastRenderedPageBreak/>
              <w:t>1.9</w:t>
            </w:r>
          </w:p>
        </w:tc>
        <w:tc>
          <w:tcPr>
            <w:tcW w:w="3725" w:type="dxa"/>
          </w:tcPr>
          <w:p w:rsidR="004135A4" w:rsidRPr="00F27465" w:rsidRDefault="004135A4" w:rsidP="001878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27465">
              <w:t xml:space="preserve">Определение музыкального стиля произведения. </w:t>
            </w:r>
          </w:p>
          <w:p w:rsidR="004135A4" w:rsidRPr="002F601F" w:rsidRDefault="004135A4" w:rsidP="001878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27465">
              <w:t xml:space="preserve">Слушание (узнавание) оркестра (народных инструментов, симфонических), в исполнении которого звучит музыкальное произведение. </w:t>
            </w:r>
          </w:p>
        </w:tc>
        <w:tc>
          <w:tcPr>
            <w:tcW w:w="910" w:type="dxa"/>
          </w:tcPr>
          <w:p w:rsidR="004135A4" w:rsidRPr="00CC6ACE" w:rsidRDefault="004135A4" w:rsidP="006F4639">
            <w:r>
              <w:t>1</w:t>
            </w:r>
          </w:p>
        </w:tc>
        <w:tc>
          <w:tcPr>
            <w:tcW w:w="2989" w:type="dxa"/>
          </w:tcPr>
          <w:p w:rsidR="004135A4" w:rsidRPr="00CC6ACE" w:rsidRDefault="004135A4" w:rsidP="006F4639">
            <w:r w:rsidRPr="00F27465">
              <w:rPr>
                <w:color w:val="000000"/>
              </w:rPr>
              <w:t>Слушание музыки</w:t>
            </w:r>
            <w:r>
              <w:t>(с</w:t>
            </w:r>
            <w:r w:rsidRPr="00F27465">
              <w:t>луховое восприятие</w:t>
            </w:r>
            <w:r>
              <w:t>). Музыкально-ритмические движения; развитие чувства ритма, музицирование.</w:t>
            </w:r>
          </w:p>
        </w:tc>
        <w:tc>
          <w:tcPr>
            <w:tcW w:w="1487" w:type="dxa"/>
          </w:tcPr>
          <w:p w:rsidR="004135A4" w:rsidRPr="002F0ECD" w:rsidRDefault="004135A4" w:rsidP="006F4639"/>
        </w:tc>
      </w:tr>
      <w:tr w:rsidR="004135A4" w:rsidRPr="004F6ADE" w:rsidTr="007037C9">
        <w:tc>
          <w:tcPr>
            <w:tcW w:w="636" w:type="dxa"/>
          </w:tcPr>
          <w:p w:rsidR="004135A4" w:rsidRPr="00CC6ACE" w:rsidRDefault="004135A4" w:rsidP="006F4639">
            <w:r>
              <w:t>1.10</w:t>
            </w:r>
          </w:p>
        </w:tc>
        <w:tc>
          <w:tcPr>
            <w:tcW w:w="3725" w:type="dxa"/>
          </w:tcPr>
          <w:p w:rsidR="004135A4" w:rsidRPr="002F601F" w:rsidRDefault="004135A4" w:rsidP="001878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27465">
              <w:t>Соотнесение музыкального образа с персонажем художественного произведения.</w:t>
            </w:r>
          </w:p>
        </w:tc>
        <w:tc>
          <w:tcPr>
            <w:tcW w:w="910" w:type="dxa"/>
          </w:tcPr>
          <w:p w:rsidR="004135A4" w:rsidRPr="00CC6ACE" w:rsidRDefault="004135A4" w:rsidP="00187874">
            <w:r>
              <w:t>1</w:t>
            </w:r>
          </w:p>
        </w:tc>
        <w:tc>
          <w:tcPr>
            <w:tcW w:w="2989" w:type="dxa"/>
          </w:tcPr>
          <w:p w:rsidR="004135A4" w:rsidRPr="00CC6ACE" w:rsidRDefault="004135A4" w:rsidP="006F4639">
            <w:r w:rsidRPr="00F27465">
              <w:rPr>
                <w:color w:val="000000"/>
              </w:rPr>
              <w:t>Слушание музыки</w:t>
            </w:r>
            <w:r>
              <w:t>(с</w:t>
            </w:r>
            <w:r w:rsidRPr="00F27465">
              <w:t>луховое восприятие</w:t>
            </w:r>
            <w:r>
              <w:t>). Музыкально-ритмические движения; развитие чувства ритма, музицирование.</w:t>
            </w:r>
          </w:p>
        </w:tc>
        <w:tc>
          <w:tcPr>
            <w:tcW w:w="1487" w:type="dxa"/>
          </w:tcPr>
          <w:p w:rsidR="004135A4" w:rsidRPr="008E7A84" w:rsidRDefault="004135A4" w:rsidP="006F4639">
            <w:pPr>
              <w:rPr>
                <w:sz w:val="20"/>
                <w:szCs w:val="20"/>
              </w:rPr>
            </w:pPr>
          </w:p>
        </w:tc>
      </w:tr>
      <w:tr w:rsidR="004135A4" w:rsidRPr="004F6ADE" w:rsidTr="007037C9">
        <w:tc>
          <w:tcPr>
            <w:tcW w:w="636" w:type="dxa"/>
          </w:tcPr>
          <w:p w:rsidR="004135A4" w:rsidRPr="00CC6ACE" w:rsidRDefault="004135A4" w:rsidP="006F4639">
            <w:pPr>
              <w:rPr>
                <w:b/>
              </w:rPr>
            </w:pPr>
            <w:r w:rsidRPr="00CC6ACE">
              <w:rPr>
                <w:b/>
              </w:rPr>
              <w:t>2</w:t>
            </w:r>
          </w:p>
        </w:tc>
        <w:tc>
          <w:tcPr>
            <w:tcW w:w="3725" w:type="dxa"/>
          </w:tcPr>
          <w:p w:rsidR="004135A4" w:rsidRPr="00CC6ACE" w:rsidRDefault="004135A4" w:rsidP="006F4639">
            <w:pPr>
              <w:rPr>
                <w:b/>
              </w:rPr>
            </w:pPr>
            <w:r w:rsidRPr="00CC6ACE">
              <w:rPr>
                <w:b/>
              </w:rPr>
              <w:t>Пение</w:t>
            </w:r>
          </w:p>
        </w:tc>
        <w:tc>
          <w:tcPr>
            <w:tcW w:w="910" w:type="dxa"/>
          </w:tcPr>
          <w:p w:rsidR="004135A4" w:rsidRPr="00CC6ACE" w:rsidRDefault="004135A4" w:rsidP="006F4639">
            <w:pPr>
              <w:rPr>
                <w:b/>
              </w:rPr>
            </w:pPr>
            <w:r>
              <w:rPr>
                <w:b/>
              </w:rPr>
              <w:t>10</w:t>
            </w:r>
          </w:p>
        </w:tc>
        <w:tc>
          <w:tcPr>
            <w:tcW w:w="2989" w:type="dxa"/>
          </w:tcPr>
          <w:p w:rsidR="004135A4" w:rsidRPr="00CC6ACE" w:rsidRDefault="004135A4" w:rsidP="006F4639"/>
        </w:tc>
        <w:tc>
          <w:tcPr>
            <w:tcW w:w="1487" w:type="dxa"/>
          </w:tcPr>
          <w:p w:rsidR="004135A4" w:rsidRPr="00091CE5" w:rsidRDefault="004135A4" w:rsidP="006F4639"/>
        </w:tc>
      </w:tr>
      <w:tr w:rsidR="004135A4" w:rsidRPr="004F6ADE" w:rsidTr="007037C9">
        <w:tc>
          <w:tcPr>
            <w:tcW w:w="636" w:type="dxa"/>
          </w:tcPr>
          <w:p w:rsidR="004135A4" w:rsidRPr="00CC6ACE" w:rsidRDefault="004135A4" w:rsidP="006F4639">
            <w:r w:rsidRPr="00CC6ACE">
              <w:t>2.1</w:t>
            </w:r>
          </w:p>
        </w:tc>
        <w:tc>
          <w:tcPr>
            <w:tcW w:w="3725" w:type="dxa"/>
          </w:tcPr>
          <w:p w:rsidR="00187874" w:rsidRDefault="00187874" w:rsidP="00187874">
            <w:r>
              <w:t>Инструктаж по технике безопасности на уроке.</w:t>
            </w:r>
          </w:p>
          <w:p w:rsidR="004135A4" w:rsidRPr="00CC6ACE" w:rsidRDefault="004135A4" w:rsidP="006F4639">
            <w:r w:rsidRPr="00CC6ACE">
              <w:t>Подражание характерным звукам животных во время звучания знакомой песни</w:t>
            </w:r>
          </w:p>
        </w:tc>
        <w:tc>
          <w:tcPr>
            <w:tcW w:w="910" w:type="dxa"/>
          </w:tcPr>
          <w:p w:rsidR="004135A4" w:rsidRPr="00CC6ACE" w:rsidRDefault="004135A4" w:rsidP="006F4639">
            <w:r>
              <w:t>1</w:t>
            </w:r>
          </w:p>
        </w:tc>
        <w:tc>
          <w:tcPr>
            <w:tcW w:w="2989" w:type="dxa"/>
          </w:tcPr>
          <w:p w:rsidR="004135A4" w:rsidRPr="00CC6ACE" w:rsidRDefault="004135A4" w:rsidP="006F4639">
            <w:r w:rsidRPr="00CC6ACE">
              <w:t>Практические действия</w:t>
            </w:r>
            <w:r>
              <w:t xml:space="preserve">. </w:t>
            </w:r>
            <w:r w:rsidRPr="009227B2">
              <w:rPr>
                <w:color w:val="000000"/>
              </w:rPr>
              <w:t>деятельность по подражанию</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CC6ACE" w:rsidRDefault="004135A4" w:rsidP="006F4639">
            <w:r w:rsidRPr="00CC6ACE">
              <w:t>2.2</w:t>
            </w:r>
          </w:p>
        </w:tc>
        <w:tc>
          <w:tcPr>
            <w:tcW w:w="3725" w:type="dxa"/>
          </w:tcPr>
          <w:p w:rsidR="004135A4" w:rsidRPr="00CC6ACE" w:rsidRDefault="004135A4" w:rsidP="006F4639">
            <w:r w:rsidRPr="00CC6ACE">
              <w:t>Подпевание отдельных или повторяющих звуков, слогов и слов</w:t>
            </w:r>
          </w:p>
        </w:tc>
        <w:tc>
          <w:tcPr>
            <w:tcW w:w="910" w:type="dxa"/>
          </w:tcPr>
          <w:p w:rsidR="004135A4" w:rsidRPr="00CC6ACE" w:rsidRDefault="004135A4" w:rsidP="006F4639">
            <w:r>
              <w:t>3</w:t>
            </w:r>
          </w:p>
        </w:tc>
        <w:tc>
          <w:tcPr>
            <w:tcW w:w="2989" w:type="dxa"/>
          </w:tcPr>
          <w:p w:rsidR="004135A4" w:rsidRDefault="004135A4" w:rsidP="006F4639">
            <w:r w:rsidRPr="00CC6ACE">
              <w:t>Практические действия</w:t>
            </w:r>
            <w:r>
              <w:t>.</w:t>
            </w:r>
          </w:p>
          <w:p w:rsidR="004135A4" w:rsidRPr="00CC6ACE" w:rsidRDefault="004135A4" w:rsidP="0061354A">
            <w:r>
              <w:rPr>
                <w:color w:val="000000"/>
              </w:rPr>
              <w:t>С</w:t>
            </w:r>
            <w:r w:rsidRPr="004815E6">
              <w:rPr>
                <w:color w:val="000000"/>
              </w:rPr>
              <w:t xml:space="preserve">лушание музыки; </w:t>
            </w:r>
            <w:r>
              <w:rPr>
                <w:color w:val="000000"/>
              </w:rPr>
              <w:t>распевание, пение.</w:t>
            </w:r>
          </w:p>
        </w:tc>
        <w:tc>
          <w:tcPr>
            <w:tcW w:w="1487" w:type="dxa"/>
          </w:tcPr>
          <w:p w:rsidR="004135A4" w:rsidRPr="00091CE5" w:rsidRDefault="004135A4" w:rsidP="006F4639"/>
        </w:tc>
      </w:tr>
      <w:tr w:rsidR="004135A4" w:rsidRPr="004F6ADE" w:rsidTr="007037C9">
        <w:tc>
          <w:tcPr>
            <w:tcW w:w="636" w:type="dxa"/>
          </w:tcPr>
          <w:p w:rsidR="004135A4" w:rsidRPr="00CC6ACE" w:rsidRDefault="004135A4" w:rsidP="006F4639">
            <w:r w:rsidRPr="00CC6ACE">
              <w:t>2.3</w:t>
            </w:r>
          </w:p>
        </w:tc>
        <w:tc>
          <w:tcPr>
            <w:tcW w:w="3725" w:type="dxa"/>
          </w:tcPr>
          <w:p w:rsidR="004135A4" w:rsidRPr="00CC6ACE" w:rsidRDefault="004135A4" w:rsidP="006F4639">
            <w:r w:rsidRPr="00CC6ACE">
              <w:t>Подпевание повторяющихся интонаций припева песни.</w:t>
            </w:r>
          </w:p>
        </w:tc>
        <w:tc>
          <w:tcPr>
            <w:tcW w:w="910" w:type="dxa"/>
          </w:tcPr>
          <w:p w:rsidR="004135A4" w:rsidRPr="00CC6ACE" w:rsidRDefault="004135A4" w:rsidP="006F4639">
            <w:r>
              <w:t>3</w:t>
            </w:r>
          </w:p>
        </w:tc>
        <w:tc>
          <w:tcPr>
            <w:tcW w:w="2989" w:type="dxa"/>
          </w:tcPr>
          <w:p w:rsidR="004135A4" w:rsidRPr="00CC6ACE" w:rsidRDefault="004135A4" w:rsidP="006F4639">
            <w:r w:rsidRPr="00CC6ACE">
              <w:t>Практические действия</w:t>
            </w:r>
            <w:r>
              <w:t xml:space="preserve">. </w:t>
            </w:r>
            <w:r>
              <w:rPr>
                <w:color w:val="000000"/>
              </w:rPr>
              <w:t>С</w:t>
            </w:r>
            <w:r w:rsidRPr="004815E6">
              <w:rPr>
                <w:color w:val="000000"/>
              </w:rPr>
              <w:t xml:space="preserve">лушание музыки; </w:t>
            </w:r>
            <w:r>
              <w:rPr>
                <w:color w:val="000000"/>
              </w:rPr>
              <w:t>распевание, пение.</w:t>
            </w:r>
          </w:p>
        </w:tc>
        <w:tc>
          <w:tcPr>
            <w:tcW w:w="1487" w:type="dxa"/>
          </w:tcPr>
          <w:p w:rsidR="004135A4" w:rsidRPr="00091CE5" w:rsidRDefault="004135A4" w:rsidP="006F4639">
            <w:pPr>
              <w:rPr>
                <w:b/>
              </w:rPr>
            </w:pPr>
          </w:p>
        </w:tc>
      </w:tr>
      <w:tr w:rsidR="004135A4" w:rsidRPr="004F6ADE" w:rsidTr="007037C9">
        <w:tc>
          <w:tcPr>
            <w:tcW w:w="636" w:type="dxa"/>
          </w:tcPr>
          <w:p w:rsidR="004135A4" w:rsidRPr="00CC6ACE" w:rsidRDefault="004135A4" w:rsidP="006F4639">
            <w:r>
              <w:t>2.4</w:t>
            </w:r>
          </w:p>
        </w:tc>
        <w:tc>
          <w:tcPr>
            <w:tcW w:w="3725" w:type="dxa"/>
          </w:tcPr>
          <w:p w:rsidR="004135A4" w:rsidRPr="00CC6ACE" w:rsidRDefault="004135A4" w:rsidP="009227B2">
            <w:r w:rsidRPr="00F1704F">
              <w:t>Пение слов песни: отдельных фраз, всей песни</w:t>
            </w:r>
            <w:r>
              <w:t>.</w:t>
            </w:r>
          </w:p>
        </w:tc>
        <w:tc>
          <w:tcPr>
            <w:tcW w:w="910" w:type="dxa"/>
          </w:tcPr>
          <w:p w:rsidR="004135A4" w:rsidRPr="00CC6ACE" w:rsidRDefault="004135A4" w:rsidP="006F4639">
            <w:r>
              <w:t>2</w:t>
            </w:r>
          </w:p>
        </w:tc>
        <w:tc>
          <w:tcPr>
            <w:tcW w:w="2989" w:type="dxa"/>
          </w:tcPr>
          <w:p w:rsidR="004135A4" w:rsidRPr="00CC6ACE" w:rsidRDefault="004135A4" w:rsidP="006F4639">
            <w:r>
              <w:t xml:space="preserve">Практические действия. </w:t>
            </w:r>
            <w:r>
              <w:rPr>
                <w:color w:val="000000"/>
              </w:rPr>
              <w:t>С</w:t>
            </w:r>
            <w:r w:rsidRPr="004815E6">
              <w:rPr>
                <w:color w:val="000000"/>
              </w:rPr>
              <w:t xml:space="preserve">лушание музыки; </w:t>
            </w:r>
            <w:r>
              <w:rPr>
                <w:color w:val="000000"/>
              </w:rPr>
              <w:t>распевание, пение.</w:t>
            </w:r>
          </w:p>
        </w:tc>
        <w:tc>
          <w:tcPr>
            <w:tcW w:w="1487" w:type="dxa"/>
          </w:tcPr>
          <w:p w:rsidR="004135A4" w:rsidRPr="00091CE5" w:rsidRDefault="004135A4" w:rsidP="006F4639"/>
        </w:tc>
      </w:tr>
      <w:tr w:rsidR="004135A4" w:rsidRPr="004F6ADE" w:rsidTr="007037C9">
        <w:tc>
          <w:tcPr>
            <w:tcW w:w="636" w:type="dxa"/>
          </w:tcPr>
          <w:p w:rsidR="004135A4" w:rsidRDefault="004135A4" w:rsidP="006F4639">
            <w:r>
              <w:t>2.5</w:t>
            </w:r>
          </w:p>
        </w:tc>
        <w:tc>
          <w:tcPr>
            <w:tcW w:w="3725" w:type="dxa"/>
          </w:tcPr>
          <w:p w:rsidR="004135A4" w:rsidRPr="00F1704F" w:rsidRDefault="004135A4" w:rsidP="001878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27B2">
              <w:t>Выразительное пение с соблюдением динамических оттенков. Пение в хоре. Различение запева, припева и вступления к песне.</w:t>
            </w:r>
          </w:p>
        </w:tc>
        <w:tc>
          <w:tcPr>
            <w:tcW w:w="910" w:type="dxa"/>
          </w:tcPr>
          <w:p w:rsidR="004135A4" w:rsidRDefault="004135A4" w:rsidP="006F4639">
            <w:r>
              <w:t>1</w:t>
            </w:r>
          </w:p>
        </w:tc>
        <w:tc>
          <w:tcPr>
            <w:tcW w:w="2989" w:type="dxa"/>
          </w:tcPr>
          <w:p w:rsidR="004135A4" w:rsidRPr="00CC6ACE" w:rsidRDefault="004135A4" w:rsidP="006F4639">
            <w:r>
              <w:t xml:space="preserve">Практические действия. </w:t>
            </w:r>
            <w:r>
              <w:rPr>
                <w:color w:val="000000"/>
              </w:rPr>
              <w:t>С</w:t>
            </w:r>
            <w:r w:rsidRPr="004815E6">
              <w:rPr>
                <w:color w:val="000000"/>
              </w:rPr>
              <w:t xml:space="preserve">лушание музыки; </w:t>
            </w:r>
            <w:r>
              <w:rPr>
                <w:color w:val="000000"/>
              </w:rPr>
              <w:t>распевание, пение.</w:t>
            </w:r>
          </w:p>
        </w:tc>
        <w:tc>
          <w:tcPr>
            <w:tcW w:w="1487" w:type="dxa"/>
          </w:tcPr>
          <w:p w:rsidR="004135A4" w:rsidRPr="00091CE5" w:rsidRDefault="004135A4" w:rsidP="006F4639"/>
        </w:tc>
      </w:tr>
      <w:tr w:rsidR="004135A4" w:rsidRPr="004F6ADE" w:rsidTr="007037C9">
        <w:tc>
          <w:tcPr>
            <w:tcW w:w="636" w:type="dxa"/>
          </w:tcPr>
          <w:p w:rsidR="004135A4" w:rsidRPr="00CC6ACE" w:rsidRDefault="004135A4" w:rsidP="006F4639">
            <w:pPr>
              <w:rPr>
                <w:b/>
              </w:rPr>
            </w:pPr>
            <w:r w:rsidRPr="00CC6ACE">
              <w:rPr>
                <w:b/>
              </w:rPr>
              <w:t>3</w:t>
            </w:r>
          </w:p>
        </w:tc>
        <w:tc>
          <w:tcPr>
            <w:tcW w:w="3725" w:type="dxa"/>
          </w:tcPr>
          <w:p w:rsidR="004135A4" w:rsidRPr="00CC6ACE" w:rsidRDefault="004135A4" w:rsidP="006F4639">
            <w:pPr>
              <w:rPr>
                <w:b/>
              </w:rPr>
            </w:pPr>
            <w:r w:rsidRPr="00CC6ACE">
              <w:rPr>
                <w:b/>
              </w:rPr>
              <w:t>Движение под музыку</w:t>
            </w:r>
          </w:p>
        </w:tc>
        <w:tc>
          <w:tcPr>
            <w:tcW w:w="910" w:type="dxa"/>
          </w:tcPr>
          <w:p w:rsidR="004135A4" w:rsidRPr="00CC6ACE" w:rsidRDefault="004135A4" w:rsidP="006F4639">
            <w:pPr>
              <w:rPr>
                <w:b/>
              </w:rPr>
            </w:pPr>
            <w:r>
              <w:rPr>
                <w:b/>
              </w:rPr>
              <w:t>30</w:t>
            </w:r>
          </w:p>
        </w:tc>
        <w:tc>
          <w:tcPr>
            <w:tcW w:w="2989" w:type="dxa"/>
          </w:tcPr>
          <w:p w:rsidR="004135A4" w:rsidRPr="00CC6ACE" w:rsidRDefault="004135A4" w:rsidP="006F4639"/>
        </w:tc>
        <w:tc>
          <w:tcPr>
            <w:tcW w:w="1487" w:type="dxa"/>
          </w:tcPr>
          <w:p w:rsidR="004135A4" w:rsidRPr="00091CE5" w:rsidRDefault="004135A4" w:rsidP="006F4639"/>
        </w:tc>
      </w:tr>
      <w:tr w:rsidR="004135A4" w:rsidRPr="004F6ADE" w:rsidTr="007037C9">
        <w:tc>
          <w:tcPr>
            <w:tcW w:w="636" w:type="dxa"/>
          </w:tcPr>
          <w:p w:rsidR="004135A4" w:rsidRPr="00CC6ACE" w:rsidRDefault="004135A4" w:rsidP="006F4639">
            <w:r w:rsidRPr="00CC6ACE">
              <w:t>3.1</w:t>
            </w:r>
          </w:p>
        </w:tc>
        <w:tc>
          <w:tcPr>
            <w:tcW w:w="3725" w:type="dxa"/>
          </w:tcPr>
          <w:p w:rsidR="00187874" w:rsidRDefault="00187874" w:rsidP="00187874">
            <w:r>
              <w:t>Инструктаж по технике безопасности на уроке.</w:t>
            </w:r>
          </w:p>
          <w:p w:rsidR="004135A4" w:rsidRPr="00CC6ACE" w:rsidRDefault="004135A4" w:rsidP="006F4639">
            <w:r w:rsidRPr="00F1704F">
              <w:t xml:space="preserve">Выполнение движений разными частями тела под музыку (топанье, хлопанье в ладоши, </w:t>
            </w:r>
            <w:r>
              <w:t>п</w:t>
            </w:r>
            <w:r w:rsidRPr="00D96C1B">
              <w:t>окачивание с однойноги на другую</w:t>
            </w:r>
            <w:r>
              <w:t>,</w:t>
            </w:r>
            <w:r w:rsidRPr="00F1704F">
              <w:t xml:space="preserve"> «фонарики», «пружинка», наклоны головы и др.)</w:t>
            </w:r>
          </w:p>
        </w:tc>
        <w:tc>
          <w:tcPr>
            <w:tcW w:w="910" w:type="dxa"/>
          </w:tcPr>
          <w:p w:rsidR="004135A4" w:rsidRPr="00CC6ACE" w:rsidRDefault="004135A4" w:rsidP="006F4639">
            <w:r w:rsidRPr="00CC6ACE">
              <w:t>3</w:t>
            </w:r>
          </w:p>
        </w:tc>
        <w:tc>
          <w:tcPr>
            <w:tcW w:w="2989" w:type="dxa"/>
          </w:tcPr>
          <w:p w:rsidR="004135A4" w:rsidRPr="00CC6ACE" w:rsidRDefault="004135A4" w:rsidP="006F4639">
            <w:r w:rsidRPr="00CC6ACE">
              <w:t>Движение под музыку</w:t>
            </w:r>
            <w:r>
              <w:t xml:space="preserve">. </w:t>
            </w:r>
            <w:r>
              <w:rPr>
                <w:color w:val="000000"/>
              </w:rPr>
              <w:t>М</w:t>
            </w:r>
            <w:r w:rsidRPr="004815E6">
              <w:rPr>
                <w:color w:val="000000"/>
              </w:rPr>
              <w:t xml:space="preserve">узыкально-ритмические движения; </w:t>
            </w:r>
            <w:r>
              <w:rPr>
                <w:color w:val="000000"/>
              </w:rPr>
              <w:t>развитие чувства ритма. П</w:t>
            </w:r>
            <w:r w:rsidRPr="004815E6">
              <w:rPr>
                <w:color w:val="000000"/>
              </w:rPr>
              <w:t>ляски, игры, хороводы</w:t>
            </w:r>
            <w:r>
              <w:rPr>
                <w:color w:val="000000"/>
              </w:rPr>
              <w:t>. 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w:t>
            </w:r>
            <w:r>
              <w:rPr>
                <w:lang w:val="en-US"/>
              </w:rPr>
              <w:t>2</w:t>
            </w:r>
          </w:p>
        </w:tc>
        <w:tc>
          <w:tcPr>
            <w:tcW w:w="3725" w:type="dxa"/>
          </w:tcPr>
          <w:p w:rsidR="004135A4" w:rsidRPr="00CC6ACE" w:rsidRDefault="004135A4" w:rsidP="00400C7A">
            <w:r w:rsidRPr="00D96C1B">
              <w:t>Начало движения вместе с началом звучания музыки иокончание движения по ее окончании.</w:t>
            </w:r>
          </w:p>
        </w:tc>
        <w:tc>
          <w:tcPr>
            <w:tcW w:w="910" w:type="dxa"/>
          </w:tcPr>
          <w:p w:rsidR="004135A4" w:rsidRPr="00CC6ACE" w:rsidRDefault="004135A4" w:rsidP="006F4639">
            <w:r w:rsidRPr="00CC6ACE">
              <w:t>3</w:t>
            </w:r>
          </w:p>
        </w:tc>
        <w:tc>
          <w:tcPr>
            <w:tcW w:w="2989" w:type="dxa"/>
          </w:tcPr>
          <w:p w:rsidR="004135A4" w:rsidRPr="00CC6ACE" w:rsidRDefault="004135A4" w:rsidP="00400C7A">
            <w:r w:rsidRPr="00F1704F">
              <w:t>Начало (окончание) движения под музыку</w:t>
            </w:r>
            <w: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w:t>
            </w:r>
            <w:r>
              <w:rPr>
                <w:lang w:val="en-US"/>
              </w:rPr>
              <w:t>3</w:t>
            </w:r>
          </w:p>
        </w:tc>
        <w:tc>
          <w:tcPr>
            <w:tcW w:w="3725" w:type="dxa"/>
          </w:tcPr>
          <w:p w:rsidR="004135A4" w:rsidRPr="00CC6ACE" w:rsidRDefault="004135A4" w:rsidP="00FD760E">
            <w:r w:rsidRPr="00F1704F">
              <w:t xml:space="preserve">Движение под музыку разного </w:t>
            </w:r>
            <w:r w:rsidRPr="00F1704F">
              <w:lastRenderedPageBreak/>
              <w:t>характера: ходьба, бег,</w:t>
            </w:r>
            <w:r>
              <w:t xml:space="preserve"> прыгание, кружение, приседание</w:t>
            </w:r>
            <w:r w:rsidRPr="00D96C1B">
              <w:t>.</w:t>
            </w:r>
          </w:p>
        </w:tc>
        <w:tc>
          <w:tcPr>
            <w:tcW w:w="910" w:type="dxa"/>
          </w:tcPr>
          <w:p w:rsidR="004135A4" w:rsidRPr="00CC6ACE" w:rsidRDefault="004135A4" w:rsidP="006F4639">
            <w:r w:rsidRPr="00CC6ACE">
              <w:lastRenderedPageBreak/>
              <w:t>3</w:t>
            </w:r>
          </w:p>
        </w:tc>
        <w:tc>
          <w:tcPr>
            <w:tcW w:w="2989" w:type="dxa"/>
          </w:tcPr>
          <w:p w:rsidR="004135A4" w:rsidRPr="00CC6ACE" w:rsidRDefault="004135A4" w:rsidP="006F4639">
            <w:r>
              <w:t xml:space="preserve">Выполнение </w:t>
            </w:r>
            <w:r>
              <w:rPr>
                <w:color w:val="000000"/>
              </w:rPr>
              <w:t>музыкально-</w:t>
            </w:r>
            <w:r>
              <w:rPr>
                <w:color w:val="000000"/>
              </w:rPr>
              <w:lastRenderedPageBreak/>
              <w:t>ритмических</w:t>
            </w:r>
            <w:r>
              <w:t>упражнений</w:t>
            </w:r>
            <w:r w:rsidRPr="00CC6ACE">
              <w:t xml:space="preserve"> под музыку</w:t>
            </w:r>
            <w:r>
              <w:t xml:space="preserve">. </w:t>
            </w:r>
            <w:r>
              <w:rPr>
                <w:color w:val="000000"/>
              </w:rPr>
              <w:t>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lastRenderedPageBreak/>
              <w:t>3.</w:t>
            </w:r>
            <w:r>
              <w:rPr>
                <w:lang w:val="en-US"/>
              </w:rPr>
              <w:t>4</w:t>
            </w:r>
          </w:p>
        </w:tc>
        <w:tc>
          <w:tcPr>
            <w:tcW w:w="3725" w:type="dxa"/>
          </w:tcPr>
          <w:p w:rsidR="004135A4" w:rsidRPr="00F1704F" w:rsidRDefault="004135A4" w:rsidP="006F4639">
            <w:r w:rsidRPr="00F1704F">
              <w:t> Движение в хороводе</w:t>
            </w:r>
          </w:p>
          <w:p w:rsidR="004135A4" w:rsidRPr="00F1704F" w:rsidRDefault="004135A4" w:rsidP="006F4639"/>
        </w:tc>
        <w:tc>
          <w:tcPr>
            <w:tcW w:w="910" w:type="dxa"/>
          </w:tcPr>
          <w:p w:rsidR="004135A4" w:rsidRPr="00CC6ACE" w:rsidRDefault="004135A4" w:rsidP="006F4639">
            <w:r>
              <w:t>3</w:t>
            </w:r>
          </w:p>
        </w:tc>
        <w:tc>
          <w:tcPr>
            <w:tcW w:w="2989" w:type="dxa"/>
          </w:tcPr>
          <w:p w:rsidR="004135A4" w:rsidRPr="00CC6ACE" w:rsidRDefault="004135A4" w:rsidP="006F4639">
            <w:r w:rsidRPr="00CC6ACE">
              <w:t>Движение под музыку</w:t>
            </w:r>
            <w:r>
              <w:t xml:space="preserve">. </w:t>
            </w:r>
            <w:r>
              <w:rPr>
                <w:color w:val="000000"/>
              </w:rPr>
              <w:t>П</w:t>
            </w:r>
            <w:r w:rsidRPr="004815E6">
              <w:rPr>
                <w:color w:val="000000"/>
              </w:rPr>
              <w:t>ляски, игры, хороводы</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w:t>
            </w:r>
            <w:r>
              <w:rPr>
                <w:lang w:val="en-US"/>
              </w:rPr>
              <w:t>5</w:t>
            </w:r>
          </w:p>
        </w:tc>
        <w:tc>
          <w:tcPr>
            <w:tcW w:w="3725" w:type="dxa"/>
          </w:tcPr>
          <w:p w:rsidR="004135A4" w:rsidRPr="00F1704F" w:rsidRDefault="004135A4" w:rsidP="006F4639">
            <w:r w:rsidRPr="00F1704F">
              <w:t>Ритмичная ходьба под маршевую музыку</w:t>
            </w:r>
          </w:p>
          <w:p w:rsidR="004135A4" w:rsidRPr="00F1704F" w:rsidRDefault="004135A4" w:rsidP="006F4639"/>
        </w:tc>
        <w:tc>
          <w:tcPr>
            <w:tcW w:w="910" w:type="dxa"/>
          </w:tcPr>
          <w:p w:rsidR="004135A4" w:rsidRPr="00CC6ACE" w:rsidRDefault="004135A4" w:rsidP="006F4639">
            <w:r>
              <w:t>2</w:t>
            </w:r>
          </w:p>
        </w:tc>
        <w:tc>
          <w:tcPr>
            <w:tcW w:w="2989" w:type="dxa"/>
          </w:tcPr>
          <w:p w:rsidR="004135A4" w:rsidRPr="00CC6ACE" w:rsidRDefault="004135A4" w:rsidP="006F4639">
            <w:r w:rsidRPr="00CC6ACE">
              <w:t>Движение под музыку</w:t>
            </w:r>
            <w:r>
              <w:t xml:space="preserve">. Выполнение </w:t>
            </w:r>
            <w:r>
              <w:rPr>
                <w:color w:val="000000"/>
              </w:rPr>
              <w:t>музыкально-ритмических</w:t>
            </w:r>
            <w:r>
              <w:t>упражнений</w:t>
            </w:r>
            <w:r w:rsidRPr="00CC6ACE">
              <w:t xml:space="preserve"> под музыку</w:t>
            </w:r>
            <w:r>
              <w:t xml:space="preserve">. </w:t>
            </w:r>
            <w:r>
              <w:rPr>
                <w:color w:val="000000"/>
              </w:rPr>
              <w:t>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w:t>
            </w:r>
            <w:r>
              <w:rPr>
                <w:lang w:val="en-US"/>
              </w:rPr>
              <w:t>6</w:t>
            </w:r>
          </w:p>
        </w:tc>
        <w:tc>
          <w:tcPr>
            <w:tcW w:w="3725" w:type="dxa"/>
          </w:tcPr>
          <w:p w:rsidR="004135A4" w:rsidRPr="00A60089" w:rsidRDefault="004135A4" w:rsidP="006F4639">
            <w:r w:rsidRPr="00A60089">
              <w:t>Движение под танцевальную музыку (вальс, полька)</w:t>
            </w:r>
          </w:p>
          <w:p w:rsidR="004135A4" w:rsidRPr="00F1704F" w:rsidRDefault="004135A4" w:rsidP="006F4639"/>
        </w:tc>
        <w:tc>
          <w:tcPr>
            <w:tcW w:w="910" w:type="dxa"/>
          </w:tcPr>
          <w:p w:rsidR="004135A4" w:rsidRPr="00CC6ACE" w:rsidRDefault="004135A4" w:rsidP="006F4639">
            <w:r>
              <w:t>2</w:t>
            </w:r>
          </w:p>
        </w:tc>
        <w:tc>
          <w:tcPr>
            <w:tcW w:w="2989" w:type="dxa"/>
          </w:tcPr>
          <w:p w:rsidR="004135A4" w:rsidRPr="00CC6ACE" w:rsidRDefault="004135A4" w:rsidP="006F4639">
            <w:r w:rsidRPr="00CC6ACE">
              <w:t>Движение под музыку</w:t>
            </w:r>
            <w: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w:t>
            </w:r>
            <w:r>
              <w:rPr>
                <w:lang w:val="en-US"/>
              </w:rPr>
              <w:t>7</w:t>
            </w:r>
          </w:p>
        </w:tc>
        <w:tc>
          <w:tcPr>
            <w:tcW w:w="3725" w:type="dxa"/>
          </w:tcPr>
          <w:p w:rsidR="004135A4" w:rsidRPr="00A60089" w:rsidRDefault="004135A4" w:rsidP="006F4639">
            <w:r w:rsidRPr="00A60089">
              <w:t>Выполнение под музыку действий с предметами</w:t>
            </w:r>
          </w:p>
          <w:p w:rsidR="004135A4" w:rsidRPr="00A60089" w:rsidRDefault="004135A4" w:rsidP="006F4639"/>
        </w:tc>
        <w:tc>
          <w:tcPr>
            <w:tcW w:w="910" w:type="dxa"/>
          </w:tcPr>
          <w:p w:rsidR="004135A4" w:rsidRPr="00CC6ACE" w:rsidRDefault="004135A4" w:rsidP="006F4639">
            <w:r>
              <w:t>2</w:t>
            </w:r>
          </w:p>
        </w:tc>
        <w:tc>
          <w:tcPr>
            <w:tcW w:w="2989" w:type="dxa"/>
          </w:tcPr>
          <w:p w:rsidR="004135A4" w:rsidRPr="00CC6ACE" w:rsidRDefault="004135A4" w:rsidP="006F4639">
            <w:r>
              <w:t xml:space="preserve">Выполнение </w:t>
            </w:r>
            <w:r>
              <w:rPr>
                <w:color w:val="000000"/>
              </w:rPr>
              <w:t>музыкально-ритмических</w:t>
            </w:r>
            <w:r>
              <w:t>упражнений</w:t>
            </w:r>
            <w:r w:rsidRPr="00CC6ACE">
              <w:t xml:space="preserve"> под музыку</w:t>
            </w:r>
            <w:r>
              <w:t xml:space="preserve">. </w:t>
            </w:r>
            <w:r>
              <w:rPr>
                <w:color w:val="000000"/>
              </w:rPr>
              <w:t>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w:t>
            </w:r>
            <w:r>
              <w:rPr>
                <w:lang w:val="en-US"/>
              </w:rPr>
              <w:t>8</w:t>
            </w:r>
          </w:p>
        </w:tc>
        <w:tc>
          <w:tcPr>
            <w:tcW w:w="3725" w:type="dxa"/>
          </w:tcPr>
          <w:p w:rsidR="004135A4" w:rsidRPr="00CC6ACE" w:rsidRDefault="004135A4" w:rsidP="006F4639">
            <w:r w:rsidRPr="00CC6ACE">
              <w:t>Соблюдение последовательности простейших танцевальных движений</w:t>
            </w:r>
          </w:p>
        </w:tc>
        <w:tc>
          <w:tcPr>
            <w:tcW w:w="910" w:type="dxa"/>
          </w:tcPr>
          <w:p w:rsidR="004135A4" w:rsidRPr="00CC6ACE" w:rsidRDefault="004135A4" w:rsidP="006F4639">
            <w:r>
              <w:t>2</w:t>
            </w:r>
          </w:p>
        </w:tc>
        <w:tc>
          <w:tcPr>
            <w:tcW w:w="2989" w:type="dxa"/>
          </w:tcPr>
          <w:p w:rsidR="004135A4" w:rsidRPr="00CC6ACE" w:rsidRDefault="004135A4" w:rsidP="006F4639">
            <w:r w:rsidRPr="00CC6ACE">
              <w:t>Танцевальные движения</w:t>
            </w:r>
            <w:r>
              <w:t xml:space="preserve">. </w:t>
            </w:r>
            <w:r>
              <w:rPr>
                <w:color w:val="000000"/>
              </w:rPr>
              <w:t>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w:t>
            </w:r>
            <w:r>
              <w:rPr>
                <w:lang w:val="en-US"/>
              </w:rPr>
              <w:t>9</w:t>
            </w:r>
          </w:p>
        </w:tc>
        <w:tc>
          <w:tcPr>
            <w:tcW w:w="3725" w:type="dxa"/>
          </w:tcPr>
          <w:p w:rsidR="004135A4" w:rsidRPr="00A60089" w:rsidRDefault="004135A4" w:rsidP="006F4639">
            <w:r w:rsidRPr="00A60089">
              <w:t>Передача простейших движений знакомых животных</w:t>
            </w:r>
          </w:p>
          <w:p w:rsidR="004135A4" w:rsidRPr="00CC6ACE" w:rsidRDefault="004135A4" w:rsidP="006F4639"/>
        </w:tc>
        <w:tc>
          <w:tcPr>
            <w:tcW w:w="910" w:type="dxa"/>
          </w:tcPr>
          <w:p w:rsidR="004135A4" w:rsidRPr="00CC6ACE" w:rsidRDefault="004135A4" w:rsidP="006F4639">
            <w:r>
              <w:t>2</w:t>
            </w:r>
          </w:p>
        </w:tc>
        <w:tc>
          <w:tcPr>
            <w:tcW w:w="2989" w:type="dxa"/>
          </w:tcPr>
          <w:p w:rsidR="004135A4" w:rsidRPr="00CC6ACE" w:rsidRDefault="004135A4" w:rsidP="006F4639">
            <w:r w:rsidRPr="00CC6ACE">
              <w:t>Игровые</w:t>
            </w:r>
            <w:r>
              <w:rPr>
                <w:color w:val="000000"/>
              </w:rPr>
              <w:t>музыкально-ритмические</w:t>
            </w:r>
            <w:r w:rsidRPr="00CC6ACE">
              <w:t xml:space="preserve"> упражнения (</w:t>
            </w:r>
            <w:r>
              <w:t>«К</w:t>
            </w:r>
            <w:r w:rsidRPr="00CC6ACE">
              <w:t>то как ходит</w:t>
            </w:r>
            <w:r>
              <w:t>»</w:t>
            </w:r>
            <w:r w:rsidRPr="00CC6ACE">
              <w:t>)</w:t>
            </w:r>
            <w:r>
              <w:t xml:space="preserve">. </w:t>
            </w:r>
            <w:r>
              <w:rPr>
                <w:color w:val="000000"/>
              </w:rPr>
              <w:t>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3.1</w:t>
            </w:r>
            <w:r>
              <w:rPr>
                <w:lang w:val="en-US"/>
              </w:rPr>
              <w:t>0</w:t>
            </w:r>
          </w:p>
        </w:tc>
        <w:tc>
          <w:tcPr>
            <w:tcW w:w="3725" w:type="dxa"/>
          </w:tcPr>
          <w:p w:rsidR="004135A4" w:rsidRPr="00CC6ACE" w:rsidRDefault="004135A4" w:rsidP="006F4639">
            <w:r w:rsidRPr="00CC6ACE">
              <w:t>Выполнение движени</w:t>
            </w:r>
            <w:r>
              <w:t>й, соответствующих словам песни</w:t>
            </w:r>
          </w:p>
        </w:tc>
        <w:tc>
          <w:tcPr>
            <w:tcW w:w="910" w:type="dxa"/>
          </w:tcPr>
          <w:p w:rsidR="004135A4" w:rsidRPr="00CC6ACE" w:rsidRDefault="004135A4" w:rsidP="006F4639">
            <w:r>
              <w:t>2</w:t>
            </w:r>
          </w:p>
        </w:tc>
        <w:tc>
          <w:tcPr>
            <w:tcW w:w="2989" w:type="dxa"/>
          </w:tcPr>
          <w:p w:rsidR="004135A4" w:rsidRPr="00CC6ACE" w:rsidRDefault="004135A4" w:rsidP="006F4639">
            <w:r w:rsidRPr="00CC6ACE">
              <w:t>Движения под слова песни</w:t>
            </w:r>
            <w: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3.1</w:t>
            </w:r>
            <w:r>
              <w:rPr>
                <w:lang w:val="en-US"/>
              </w:rPr>
              <w:t>1</w:t>
            </w:r>
          </w:p>
        </w:tc>
        <w:tc>
          <w:tcPr>
            <w:tcW w:w="3725" w:type="dxa"/>
          </w:tcPr>
          <w:p w:rsidR="004135A4" w:rsidRPr="00CC6ACE" w:rsidRDefault="004135A4" w:rsidP="00FD760E">
            <w:r w:rsidRPr="00D8714C">
              <w:t>Движение под музыку в медленном (умеренном, быстром) темпе</w:t>
            </w:r>
            <w:r>
              <w:t>.</w:t>
            </w:r>
          </w:p>
        </w:tc>
        <w:tc>
          <w:tcPr>
            <w:tcW w:w="910" w:type="dxa"/>
          </w:tcPr>
          <w:p w:rsidR="004135A4" w:rsidRPr="00CC6ACE" w:rsidRDefault="004135A4" w:rsidP="006F4639">
            <w:r>
              <w:t>2</w:t>
            </w:r>
          </w:p>
        </w:tc>
        <w:tc>
          <w:tcPr>
            <w:tcW w:w="2989" w:type="dxa"/>
          </w:tcPr>
          <w:p w:rsidR="004135A4" w:rsidRPr="00CC6ACE" w:rsidRDefault="004135A4" w:rsidP="006F4639">
            <w:r w:rsidRPr="00CC6ACE">
              <w:t>Танцевальные движения</w:t>
            </w:r>
            <w:r>
              <w:t xml:space="preserve">. </w:t>
            </w:r>
            <w:r>
              <w:rPr>
                <w:color w:val="000000"/>
              </w:rPr>
              <w:t>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3.1</w:t>
            </w:r>
            <w:r>
              <w:rPr>
                <w:lang w:val="en-US"/>
              </w:rPr>
              <w:t>2</w:t>
            </w:r>
          </w:p>
        </w:tc>
        <w:tc>
          <w:tcPr>
            <w:tcW w:w="3725" w:type="dxa"/>
          </w:tcPr>
          <w:p w:rsidR="004135A4" w:rsidRPr="00D8714C" w:rsidRDefault="004135A4" w:rsidP="006F4639">
            <w:r w:rsidRPr="00D8714C">
              <w:t>Изменение скорости движения под музыку: ускорение, замедление</w:t>
            </w:r>
          </w:p>
        </w:tc>
        <w:tc>
          <w:tcPr>
            <w:tcW w:w="910" w:type="dxa"/>
          </w:tcPr>
          <w:p w:rsidR="004135A4" w:rsidRPr="00CC6ACE" w:rsidRDefault="004135A4" w:rsidP="006F4639">
            <w:r>
              <w:t>1</w:t>
            </w:r>
          </w:p>
        </w:tc>
        <w:tc>
          <w:tcPr>
            <w:tcW w:w="2989" w:type="dxa"/>
          </w:tcPr>
          <w:p w:rsidR="004135A4" w:rsidRPr="00CC6ACE" w:rsidRDefault="004135A4" w:rsidP="006F4639">
            <w:r w:rsidRPr="00CC6ACE">
              <w:t>Танцевальные движения</w:t>
            </w:r>
            <w:r>
              <w:t>.</w:t>
            </w:r>
            <w:r>
              <w:rPr>
                <w:color w:val="000000"/>
              </w:rPr>
              <w:t xml:space="preserve"> 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3.1</w:t>
            </w:r>
            <w:r>
              <w:rPr>
                <w:lang w:val="en-US"/>
              </w:rPr>
              <w:t>3</w:t>
            </w:r>
          </w:p>
        </w:tc>
        <w:tc>
          <w:tcPr>
            <w:tcW w:w="3725" w:type="dxa"/>
          </w:tcPr>
          <w:p w:rsidR="004135A4" w:rsidRPr="00D8714C" w:rsidRDefault="004135A4" w:rsidP="00FD760E">
            <w:r w:rsidRPr="00D8714C">
              <w:t>Выполнение танцевальных движений в паре</w:t>
            </w:r>
          </w:p>
        </w:tc>
        <w:tc>
          <w:tcPr>
            <w:tcW w:w="910" w:type="dxa"/>
          </w:tcPr>
          <w:p w:rsidR="004135A4" w:rsidRPr="00CC6ACE" w:rsidRDefault="004135A4" w:rsidP="006F4639">
            <w:r>
              <w:t>2</w:t>
            </w:r>
          </w:p>
        </w:tc>
        <w:tc>
          <w:tcPr>
            <w:tcW w:w="2989" w:type="dxa"/>
          </w:tcPr>
          <w:p w:rsidR="004135A4" w:rsidRPr="00CC6ACE" w:rsidRDefault="004135A4" w:rsidP="006F4639">
            <w:r w:rsidRPr="00CC6ACE">
              <w:t>Танцевальные движения</w:t>
            </w:r>
            <w:r>
              <w:t xml:space="preserve">. </w:t>
            </w:r>
            <w:r>
              <w:rPr>
                <w:color w:val="000000"/>
              </w:rPr>
              <w:t>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2D767E" w:rsidRDefault="002D767E" w:rsidP="006F4639">
            <w:pPr>
              <w:rPr>
                <w:lang w:val="en-US"/>
              </w:rPr>
            </w:pPr>
            <w:r>
              <w:t>3.1</w:t>
            </w:r>
            <w:r>
              <w:rPr>
                <w:lang w:val="en-US"/>
              </w:rPr>
              <w:t>4</w:t>
            </w:r>
          </w:p>
        </w:tc>
        <w:tc>
          <w:tcPr>
            <w:tcW w:w="3725" w:type="dxa"/>
          </w:tcPr>
          <w:p w:rsidR="004135A4" w:rsidRPr="00D8714C" w:rsidRDefault="004135A4" w:rsidP="00FD760E">
            <w:r w:rsidRPr="00D8714C">
              <w:t>Выполнение характерных движений образа</w:t>
            </w:r>
          </w:p>
        </w:tc>
        <w:tc>
          <w:tcPr>
            <w:tcW w:w="910" w:type="dxa"/>
          </w:tcPr>
          <w:p w:rsidR="004135A4" w:rsidRPr="00CC6ACE" w:rsidRDefault="004135A4" w:rsidP="006F4639">
            <w:r>
              <w:t>1</w:t>
            </w:r>
          </w:p>
        </w:tc>
        <w:tc>
          <w:tcPr>
            <w:tcW w:w="2989" w:type="dxa"/>
          </w:tcPr>
          <w:p w:rsidR="004135A4" w:rsidRPr="00CC6ACE" w:rsidRDefault="004135A4" w:rsidP="006F4639">
            <w:r w:rsidRPr="00CC6ACE">
              <w:t>Танцевальные движения</w:t>
            </w:r>
            <w:r>
              <w:t xml:space="preserve">. </w:t>
            </w:r>
            <w:r>
              <w:rPr>
                <w:color w:val="000000"/>
              </w:rPr>
              <w:t>С</w:t>
            </w:r>
            <w:r w:rsidRPr="009227B2">
              <w:rPr>
                <w:color w:val="000000"/>
              </w:rPr>
              <w:t>овместные действия с педагогом</w:t>
            </w:r>
            <w:r>
              <w:rPr>
                <w:color w:val="000000"/>
              </w:rPr>
              <w:t>.</w:t>
            </w:r>
          </w:p>
        </w:tc>
        <w:tc>
          <w:tcPr>
            <w:tcW w:w="1487" w:type="dxa"/>
          </w:tcPr>
          <w:p w:rsidR="004135A4" w:rsidRPr="00091CE5" w:rsidRDefault="004135A4" w:rsidP="006F4639"/>
        </w:tc>
      </w:tr>
      <w:tr w:rsidR="004135A4" w:rsidRPr="004F6ADE" w:rsidTr="007037C9">
        <w:tc>
          <w:tcPr>
            <w:tcW w:w="636" w:type="dxa"/>
          </w:tcPr>
          <w:p w:rsidR="004135A4" w:rsidRPr="00CC6ACE" w:rsidRDefault="004135A4" w:rsidP="006F4639">
            <w:pPr>
              <w:rPr>
                <w:b/>
              </w:rPr>
            </w:pPr>
            <w:r w:rsidRPr="00CC6ACE">
              <w:rPr>
                <w:b/>
              </w:rPr>
              <w:t>4</w:t>
            </w:r>
          </w:p>
        </w:tc>
        <w:tc>
          <w:tcPr>
            <w:tcW w:w="3725" w:type="dxa"/>
          </w:tcPr>
          <w:p w:rsidR="004135A4" w:rsidRPr="00CC6ACE" w:rsidRDefault="004135A4" w:rsidP="006F4639">
            <w:pPr>
              <w:rPr>
                <w:b/>
              </w:rPr>
            </w:pPr>
            <w:r w:rsidRPr="00CC6ACE">
              <w:rPr>
                <w:b/>
              </w:rPr>
              <w:t>Игра на музыкальных инструментах</w:t>
            </w:r>
          </w:p>
        </w:tc>
        <w:tc>
          <w:tcPr>
            <w:tcW w:w="910" w:type="dxa"/>
          </w:tcPr>
          <w:p w:rsidR="004135A4" w:rsidRPr="00CC6ACE" w:rsidRDefault="004135A4" w:rsidP="006F4639">
            <w:pPr>
              <w:rPr>
                <w:b/>
              </w:rPr>
            </w:pPr>
            <w:r>
              <w:rPr>
                <w:b/>
              </w:rPr>
              <w:t>10</w:t>
            </w:r>
          </w:p>
        </w:tc>
        <w:tc>
          <w:tcPr>
            <w:tcW w:w="2989" w:type="dxa"/>
          </w:tcPr>
          <w:p w:rsidR="004135A4" w:rsidRPr="00CC6ACE" w:rsidRDefault="004135A4" w:rsidP="006F4639"/>
        </w:tc>
        <w:tc>
          <w:tcPr>
            <w:tcW w:w="1487" w:type="dxa"/>
          </w:tcPr>
          <w:p w:rsidR="004135A4" w:rsidRPr="00091CE5" w:rsidRDefault="004135A4" w:rsidP="006F4639"/>
        </w:tc>
      </w:tr>
      <w:tr w:rsidR="004135A4" w:rsidRPr="004F6ADE" w:rsidTr="007037C9">
        <w:tc>
          <w:tcPr>
            <w:tcW w:w="636" w:type="dxa"/>
          </w:tcPr>
          <w:p w:rsidR="004135A4" w:rsidRPr="00CC6ACE" w:rsidRDefault="004135A4" w:rsidP="006F4639">
            <w:r w:rsidRPr="00CC6ACE">
              <w:t>4.1</w:t>
            </w:r>
          </w:p>
        </w:tc>
        <w:tc>
          <w:tcPr>
            <w:tcW w:w="3725" w:type="dxa"/>
          </w:tcPr>
          <w:p w:rsidR="00187874" w:rsidRDefault="00187874" w:rsidP="00187874">
            <w:r>
              <w:t>Инструктаж по технике безопасности на уроке.</w:t>
            </w:r>
          </w:p>
          <w:p w:rsidR="004135A4" w:rsidRPr="00CC6ACE" w:rsidRDefault="004135A4" w:rsidP="006F4639">
            <w:r w:rsidRPr="004F1225">
              <w:t>Узнавание (различение) контрастных (сходных) по звучанию музыкальных инструментов</w:t>
            </w:r>
          </w:p>
        </w:tc>
        <w:tc>
          <w:tcPr>
            <w:tcW w:w="910" w:type="dxa"/>
          </w:tcPr>
          <w:p w:rsidR="004135A4" w:rsidRPr="00CC6ACE" w:rsidRDefault="004135A4" w:rsidP="006F4639">
            <w:r>
              <w:t>1</w:t>
            </w:r>
          </w:p>
        </w:tc>
        <w:tc>
          <w:tcPr>
            <w:tcW w:w="2989" w:type="dxa"/>
          </w:tcPr>
          <w:p w:rsidR="004135A4" w:rsidRPr="00CC6ACE" w:rsidRDefault="004135A4" w:rsidP="006F4639">
            <w:r w:rsidRPr="00CC6ACE">
              <w:t xml:space="preserve">Слушанье </w:t>
            </w:r>
            <w:r>
              <w:t>музыки.</w:t>
            </w:r>
          </w:p>
        </w:tc>
        <w:tc>
          <w:tcPr>
            <w:tcW w:w="1487" w:type="dxa"/>
          </w:tcPr>
          <w:p w:rsidR="004135A4" w:rsidRPr="00091CE5" w:rsidRDefault="004135A4" w:rsidP="006F4639"/>
        </w:tc>
      </w:tr>
      <w:tr w:rsidR="004135A4" w:rsidRPr="004F6ADE" w:rsidTr="007037C9">
        <w:tc>
          <w:tcPr>
            <w:tcW w:w="636" w:type="dxa"/>
          </w:tcPr>
          <w:p w:rsidR="004135A4" w:rsidRPr="00CC6ACE" w:rsidRDefault="004135A4" w:rsidP="006F4639">
            <w:r w:rsidRPr="00CC6ACE">
              <w:t>4.2</w:t>
            </w:r>
          </w:p>
        </w:tc>
        <w:tc>
          <w:tcPr>
            <w:tcW w:w="3725" w:type="dxa"/>
          </w:tcPr>
          <w:p w:rsidR="004135A4" w:rsidRPr="00CC6ACE" w:rsidRDefault="004135A4" w:rsidP="006F4639">
            <w:r w:rsidRPr="00CC6ACE">
              <w:t>Освоение приемов игры на музыкальных инструментах, не имеющих звукоряд</w:t>
            </w:r>
          </w:p>
        </w:tc>
        <w:tc>
          <w:tcPr>
            <w:tcW w:w="910" w:type="dxa"/>
          </w:tcPr>
          <w:p w:rsidR="004135A4" w:rsidRPr="00CC6ACE" w:rsidRDefault="004135A4" w:rsidP="006F4639">
            <w:r>
              <w:t>3</w:t>
            </w:r>
          </w:p>
        </w:tc>
        <w:tc>
          <w:tcPr>
            <w:tcW w:w="2989" w:type="dxa"/>
          </w:tcPr>
          <w:p w:rsidR="004135A4" w:rsidRPr="00CC6ACE" w:rsidRDefault="004135A4" w:rsidP="00FD7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C6ACE">
              <w:t>Практические действия</w:t>
            </w:r>
            <w:r>
              <w:t>.</w:t>
            </w:r>
            <w:r w:rsidRPr="00FD760E">
              <w:t xml:space="preserve"> Имитация (исполнение) игры на музыкальных инструментах.</w:t>
            </w:r>
          </w:p>
        </w:tc>
        <w:tc>
          <w:tcPr>
            <w:tcW w:w="1487" w:type="dxa"/>
          </w:tcPr>
          <w:p w:rsidR="004135A4" w:rsidRPr="00091CE5" w:rsidRDefault="004135A4" w:rsidP="006F4639">
            <w:pPr>
              <w:rPr>
                <w:b/>
              </w:rPr>
            </w:pPr>
          </w:p>
        </w:tc>
      </w:tr>
      <w:tr w:rsidR="004135A4" w:rsidRPr="004F6ADE" w:rsidTr="007037C9">
        <w:tc>
          <w:tcPr>
            <w:tcW w:w="636" w:type="dxa"/>
          </w:tcPr>
          <w:p w:rsidR="004135A4" w:rsidRPr="00CC6ACE" w:rsidRDefault="004135A4" w:rsidP="006F4639">
            <w:r>
              <w:t>4.3</w:t>
            </w:r>
          </w:p>
        </w:tc>
        <w:tc>
          <w:tcPr>
            <w:tcW w:w="3725" w:type="dxa"/>
          </w:tcPr>
          <w:p w:rsidR="004135A4" w:rsidRPr="00CC6ACE" w:rsidRDefault="004135A4" w:rsidP="006F4639">
            <w:r w:rsidRPr="004F1225">
              <w:t xml:space="preserve">Тихая (громкая) игра на </w:t>
            </w:r>
            <w:r w:rsidRPr="004F1225">
              <w:lastRenderedPageBreak/>
              <w:t>музыкальном инструменте</w:t>
            </w:r>
          </w:p>
        </w:tc>
        <w:tc>
          <w:tcPr>
            <w:tcW w:w="910" w:type="dxa"/>
          </w:tcPr>
          <w:p w:rsidR="004135A4" w:rsidRPr="00CC6ACE" w:rsidRDefault="004135A4" w:rsidP="006F4639">
            <w:r>
              <w:lastRenderedPageBreak/>
              <w:t>2</w:t>
            </w:r>
          </w:p>
        </w:tc>
        <w:tc>
          <w:tcPr>
            <w:tcW w:w="2989" w:type="dxa"/>
          </w:tcPr>
          <w:p w:rsidR="004135A4" w:rsidRPr="00CC6ACE" w:rsidRDefault="004135A4" w:rsidP="006F4639">
            <w:r w:rsidRPr="00CC6ACE">
              <w:t>Практические действия</w:t>
            </w:r>
            <w:r>
              <w:t xml:space="preserve">. </w:t>
            </w:r>
            <w:r w:rsidRPr="00FD760E">
              <w:lastRenderedPageBreak/>
              <w:t>Имитация (исполнение) игры на музыкальных инструментах.</w:t>
            </w:r>
          </w:p>
        </w:tc>
        <w:tc>
          <w:tcPr>
            <w:tcW w:w="1487" w:type="dxa"/>
          </w:tcPr>
          <w:p w:rsidR="004135A4" w:rsidRPr="00091CE5" w:rsidRDefault="004135A4" w:rsidP="006F4639"/>
        </w:tc>
      </w:tr>
      <w:tr w:rsidR="004135A4" w:rsidRPr="004F6ADE" w:rsidTr="007037C9">
        <w:tc>
          <w:tcPr>
            <w:tcW w:w="636" w:type="dxa"/>
          </w:tcPr>
          <w:p w:rsidR="004135A4" w:rsidRPr="00CC6ACE" w:rsidRDefault="004135A4" w:rsidP="006F4639">
            <w:r>
              <w:lastRenderedPageBreak/>
              <w:t>4.4</w:t>
            </w:r>
          </w:p>
        </w:tc>
        <w:tc>
          <w:tcPr>
            <w:tcW w:w="3725" w:type="dxa"/>
          </w:tcPr>
          <w:p w:rsidR="004135A4" w:rsidRPr="0033168A" w:rsidRDefault="004135A4" w:rsidP="006F4639">
            <w:r w:rsidRPr="0033168A">
              <w:t>Сопровождение мелодии игрой на музыкальном инструменте</w:t>
            </w:r>
          </w:p>
          <w:p w:rsidR="004135A4" w:rsidRPr="004F1225" w:rsidRDefault="004135A4" w:rsidP="006F4639"/>
        </w:tc>
        <w:tc>
          <w:tcPr>
            <w:tcW w:w="910" w:type="dxa"/>
          </w:tcPr>
          <w:p w:rsidR="004135A4" w:rsidRPr="00CC6ACE" w:rsidRDefault="004135A4" w:rsidP="006F4639">
            <w:r>
              <w:t>4</w:t>
            </w:r>
          </w:p>
        </w:tc>
        <w:tc>
          <w:tcPr>
            <w:tcW w:w="2989" w:type="dxa"/>
          </w:tcPr>
          <w:p w:rsidR="004135A4" w:rsidRPr="00CC6ACE" w:rsidRDefault="004135A4" w:rsidP="006F4639">
            <w:r w:rsidRPr="00CC6ACE">
              <w:t>Практические действия</w:t>
            </w:r>
            <w:r>
              <w:t xml:space="preserve">. </w:t>
            </w:r>
            <w:r w:rsidRPr="00FD760E">
              <w:t>Имитация (исполнение) игры на музыкальных инструментах.</w:t>
            </w:r>
          </w:p>
        </w:tc>
        <w:tc>
          <w:tcPr>
            <w:tcW w:w="1487" w:type="dxa"/>
          </w:tcPr>
          <w:p w:rsidR="004135A4" w:rsidRPr="00845909" w:rsidRDefault="004135A4" w:rsidP="006F4639"/>
        </w:tc>
      </w:tr>
      <w:tr w:rsidR="004135A4" w:rsidRPr="004F6ADE" w:rsidTr="007037C9">
        <w:tc>
          <w:tcPr>
            <w:tcW w:w="636" w:type="dxa"/>
          </w:tcPr>
          <w:p w:rsidR="004135A4" w:rsidRPr="005F2653" w:rsidRDefault="004135A4" w:rsidP="006F4639">
            <w:pPr>
              <w:rPr>
                <w:b/>
              </w:rPr>
            </w:pPr>
            <w:r w:rsidRPr="005F2653">
              <w:rPr>
                <w:b/>
              </w:rPr>
              <w:t>5.</w:t>
            </w:r>
          </w:p>
        </w:tc>
        <w:tc>
          <w:tcPr>
            <w:tcW w:w="3725" w:type="dxa"/>
          </w:tcPr>
          <w:p w:rsidR="004135A4" w:rsidRPr="005F2653" w:rsidRDefault="004135A4" w:rsidP="006F4639">
            <w:pPr>
              <w:rPr>
                <w:b/>
              </w:rPr>
            </w:pPr>
            <w:r w:rsidRPr="005F2653">
              <w:rPr>
                <w:b/>
              </w:rPr>
              <w:t>Повторение</w:t>
            </w:r>
          </w:p>
        </w:tc>
        <w:tc>
          <w:tcPr>
            <w:tcW w:w="910" w:type="dxa"/>
          </w:tcPr>
          <w:p w:rsidR="004135A4" w:rsidRPr="00465C5D" w:rsidRDefault="004135A4" w:rsidP="006F4639">
            <w:pPr>
              <w:rPr>
                <w:b/>
              </w:rPr>
            </w:pPr>
            <w:r w:rsidRPr="00465C5D">
              <w:rPr>
                <w:b/>
              </w:rPr>
              <w:t>8</w:t>
            </w:r>
          </w:p>
        </w:tc>
        <w:tc>
          <w:tcPr>
            <w:tcW w:w="2989" w:type="dxa"/>
          </w:tcPr>
          <w:p w:rsidR="004135A4" w:rsidRPr="00CC6ACE" w:rsidRDefault="004135A4" w:rsidP="006F4639"/>
        </w:tc>
        <w:tc>
          <w:tcPr>
            <w:tcW w:w="1487" w:type="dxa"/>
          </w:tcPr>
          <w:p w:rsidR="004135A4" w:rsidRPr="00091CE5" w:rsidRDefault="004135A4" w:rsidP="006F4639"/>
        </w:tc>
      </w:tr>
      <w:tr w:rsidR="004135A4" w:rsidRPr="004F6ADE" w:rsidTr="007037C9">
        <w:tc>
          <w:tcPr>
            <w:tcW w:w="636" w:type="dxa"/>
          </w:tcPr>
          <w:p w:rsidR="004135A4" w:rsidRPr="00581D9A" w:rsidRDefault="004135A4" w:rsidP="006F4639">
            <w:r w:rsidRPr="00581D9A">
              <w:t>5.1</w:t>
            </w:r>
          </w:p>
        </w:tc>
        <w:tc>
          <w:tcPr>
            <w:tcW w:w="3725" w:type="dxa"/>
          </w:tcPr>
          <w:p w:rsidR="00B8453C" w:rsidRDefault="00B8453C" w:rsidP="00B8453C">
            <w:r>
              <w:t>Инструктаж по технике безопасности на уроке.</w:t>
            </w:r>
          </w:p>
          <w:p w:rsidR="004135A4" w:rsidRPr="005F2653" w:rsidRDefault="004135A4" w:rsidP="00B8453C">
            <w:pPr>
              <w:rPr>
                <w:b/>
              </w:rPr>
            </w:pPr>
            <w:r>
              <w:t>Слушание музыки</w:t>
            </w:r>
          </w:p>
        </w:tc>
        <w:tc>
          <w:tcPr>
            <w:tcW w:w="910" w:type="dxa"/>
          </w:tcPr>
          <w:p w:rsidR="004135A4" w:rsidRPr="00CC6ACE" w:rsidRDefault="004135A4" w:rsidP="006F4639">
            <w:r>
              <w:t>1</w:t>
            </w:r>
          </w:p>
        </w:tc>
        <w:tc>
          <w:tcPr>
            <w:tcW w:w="2989" w:type="dxa"/>
          </w:tcPr>
          <w:p w:rsidR="004135A4" w:rsidRPr="00CC6ACE" w:rsidRDefault="004135A4" w:rsidP="006F4639">
            <w:r w:rsidRPr="00CC6ACE">
              <w:t>Практические действия</w:t>
            </w:r>
          </w:p>
        </w:tc>
        <w:tc>
          <w:tcPr>
            <w:tcW w:w="1487" w:type="dxa"/>
          </w:tcPr>
          <w:p w:rsidR="004135A4" w:rsidRPr="00091CE5" w:rsidRDefault="004135A4" w:rsidP="006F4639"/>
        </w:tc>
      </w:tr>
      <w:tr w:rsidR="004135A4" w:rsidRPr="004F6ADE" w:rsidTr="007037C9">
        <w:tc>
          <w:tcPr>
            <w:tcW w:w="636" w:type="dxa"/>
          </w:tcPr>
          <w:p w:rsidR="004135A4" w:rsidRPr="00581D9A" w:rsidRDefault="004135A4" w:rsidP="006F4639">
            <w:r w:rsidRPr="00581D9A">
              <w:t>5.2</w:t>
            </w:r>
          </w:p>
        </w:tc>
        <w:tc>
          <w:tcPr>
            <w:tcW w:w="3725" w:type="dxa"/>
          </w:tcPr>
          <w:p w:rsidR="004135A4" w:rsidRPr="005F2653" w:rsidRDefault="004135A4" w:rsidP="006F4639">
            <w:pPr>
              <w:rPr>
                <w:b/>
              </w:rPr>
            </w:pPr>
            <w:r w:rsidRPr="00CC6ACE">
              <w:t>Пение</w:t>
            </w:r>
          </w:p>
        </w:tc>
        <w:tc>
          <w:tcPr>
            <w:tcW w:w="910" w:type="dxa"/>
          </w:tcPr>
          <w:p w:rsidR="004135A4" w:rsidRPr="00CC6ACE" w:rsidRDefault="004135A4" w:rsidP="006F4639">
            <w:r>
              <w:t>2</w:t>
            </w:r>
          </w:p>
        </w:tc>
        <w:tc>
          <w:tcPr>
            <w:tcW w:w="2989" w:type="dxa"/>
          </w:tcPr>
          <w:p w:rsidR="004135A4" w:rsidRPr="00CC6ACE" w:rsidRDefault="004135A4" w:rsidP="006F4639">
            <w:r w:rsidRPr="00CC6ACE">
              <w:t>Практические действия</w:t>
            </w:r>
          </w:p>
        </w:tc>
        <w:tc>
          <w:tcPr>
            <w:tcW w:w="1487" w:type="dxa"/>
          </w:tcPr>
          <w:p w:rsidR="004135A4" w:rsidRPr="00392345" w:rsidRDefault="004135A4" w:rsidP="006F4639"/>
        </w:tc>
      </w:tr>
      <w:tr w:rsidR="004135A4" w:rsidRPr="004F6ADE" w:rsidTr="007037C9">
        <w:tc>
          <w:tcPr>
            <w:tcW w:w="636" w:type="dxa"/>
          </w:tcPr>
          <w:p w:rsidR="004135A4" w:rsidRPr="00581D9A" w:rsidRDefault="004135A4" w:rsidP="006F4639">
            <w:r w:rsidRPr="00581D9A">
              <w:t>5.3</w:t>
            </w:r>
          </w:p>
        </w:tc>
        <w:tc>
          <w:tcPr>
            <w:tcW w:w="3725" w:type="dxa"/>
          </w:tcPr>
          <w:p w:rsidR="004135A4" w:rsidRPr="005F2653" w:rsidRDefault="004135A4" w:rsidP="006F4639">
            <w:pPr>
              <w:rPr>
                <w:b/>
              </w:rPr>
            </w:pPr>
            <w:r w:rsidRPr="00CC6ACE">
              <w:t>Движение под музыку</w:t>
            </w:r>
          </w:p>
        </w:tc>
        <w:tc>
          <w:tcPr>
            <w:tcW w:w="910" w:type="dxa"/>
          </w:tcPr>
          <w:p w:rsidR="004135A4" w:rsidRPr="00CC6ACE" w:rsidRDefault="004135A4" w:rsidP="006F4639">
            <w:r>
              <w:t>3</w:t>
            </w:r>
          </w:p>
        </w:tc>
        <w:tc>
          <w:tcPr>
            <w:tcW w:w="2989" w:type="dxa"/>
          </w:tcPr>
          <w:p w:rsidR="004135A4" w:rsidRPr="00CC6ACE" w:rsidRDefault="004135A4" w:rsidP="006F4639">
            <w:r w:rsidRPr="00CC6ACE">
              <w:t>Практические действия</w:t>
            </w:r>
          </w:p>
        </w:tc>
        <w:tc>
          <w:tcPr>
            <w:tcW w:w="1487" w:type="dxa"/>
          </w:tcPr>
          <w:p w:rsidR="004135A4" w:rsidRPr="00091CE5" w:rsidRDefault="004135A4" w:rsidP="006F4639">
            <w:pPr>
              <w:rPr>
                <w:b/>
              </w:rPr>
            </w:pPr>
          </w:p>
        </w:tc>
      </w:tr>
      <w:tr w:rsidR="004135A4" w:rsidRPr="004F6ADE" w:rsidTr="007037C9">
        <w:tc>
          <w:tcPr>
            <w:tcW w:w="636" w:type="dxa"/>
          </w:tcPr>
          <w:p w:rsidR="004135A4" w:rsidRPr="00581D9A" w:rsidRDefault="004135A4" w:rsidP="006F4639">
            <w:r w:rsidRPr="00581D9A">
              <w:t>5.4</w:t>
            </w:r>
          </w:p>
        </w:tc>
        <w:tc>
          <w:tcPr>
            <w:tcW w:w="3725" w:type="dxa"/>
          </w:tcPr>
          <w:p w:rsidR="004135A4" w:rsidRPr="005F2653" w:rsidRDefault="004135A4" w:rsidP="006F4639">
            <w:pPr>
              <w:rPr>
                <w:b/>
              </w:rPr>
            </w:pPr>
            <w:r w:rsidRPr="00CC6ACE">
              <w:t>Игра на музыкальных инструментах</w:t>
            </w:r>
          </w:p>
        </w:tc>
        <w:tc>
          <w:tcPr>
            <w:tcW w:w="910" w:type="dxa"/>
          </w:tcPr>
          <w:p w:rsidR="004135A4" w:rsidRPr="00CC6ACE" w:rsidRDefault="004135A4" w:rsidP="006F4639">
            <w:r>
              <w:t>2</w:t>
            </w:r>
          </w:p>
        </w:tc>
        <w:tc>
          <w:tcPr>
            <w:tcW w:w="2989" w:type="dxa"/>
          </w:tcPr>
          <w:p w:rsidR="004135A4" w:rsidRPr="00CC6ACE" w:rsidRDefault="004135A4" w:rsidP="006F4639">
            <w:r w:rsidRPr="00CC6ACE">
              <w:t>Практические действия</w:t>
            </w:r>
          </w:p>
        </w:tc>
        <w:tc>
          <w:tcPr>
            <w:tcW w:w="1487" w:type="dxa"/>
          </w:tcPr>
          <w:p w:rsidR="004135A4" w:rsidRPr="00392345" w:rsidRDefault="004135A4" w:rsidP="006F4639"/>
        </w:tc>
      </w:tr>
    </w:tbl>
    <w:p w:rsidR="004135A4" w:rsidRDefault="004135A4" w:rsidP="00922DE2">
      <w:pPr>
        <w:spacing w:after="120" w:line="276" w:lineRule="auto"/>
        <w:jc w:val="both"/>
        <w:rPr>
          <w:b/>
        </w:rPr>
      </w:pPr>
    </w:p>
    <w:p w:rsidR="004135A4" w:rsidRPr="004F6ADE" w:rsidRDefault="004135A4" w:rsidP="00922DE2">
      <w:pPr>
        <w:spacing w:after="120" w:line="276" w:lineRule="auto"/>
        <w:jc w:val="both"/>
        <w:rPr>
          <w:b/>
        </w:rPr>
      </w:pPr>
      <w:r w:rsidRPr="004F6ADE">
        <w:rPr>
          <w:b/>
        </w:rPr>
        <w:t>7. Описание учебно-методического</w:t>
      </w:r>
      <w:r>
        <w:rPr>
          <w:b/>
        </w:rPr>
        <w:t xml:space="preserve">, </w:t>
      </w:r>
      <w:r w:rsidRPr="004F6ADE">
        <w:rPr>
          <w:b/>
        </w:rPr>
        <w:t>материально-технического обеспечения образовательной деятельности.</w:t>
      </w:r>
    </w:p>
    <w:p w:rsidR="004135A4" w:rsidRDefault="004135A4" w:rsidP="00A573A4">
      <w:pPr>
        <w:spacing w:after="120" w:line="276" w:lineRule="auto"/>
        <w:jc w:val="both"/>
        <w:rPr>
          <w:b/>
        </w:rPr>
      </w:pPr>
      <w:r w:rsidRPr="004F6ADE">
        <w:rPr>
          <w:b/>
        </w:rPr>
        <w:t>7.1.Учебно-методическое обеспечение</w:t>
      </w:r>
    </w:p>
    <w:p w:rsidR="004135A4" w:rsidRDefault="004135A4" w:rsidP="00A573A4">
      <w:pPr>
        <w:spacing w:after="120" w:line="276" w:lineRule="auto"/>
        <w:ind w:firstLine="708"/>
        <w:jc w:val="both"/>
        <w:rPr>
          <w:bCs/>
        </w:rPr>
      </w:pPr>
      <w:r w:rsidRPr="004F6ADE">
        <w:rPr>
          <w:bCs/>
        </w:rPr>
        <w:t>Для реализации программного содержания используются следующий учебно-</w:t>
      </w:r>
      <w:r w:rsidRPr="00856AC2">
        <w:rPr>
          <w:bCs/>
        </w:rPr>
        <w:t xml:space="preserve">методический комплект: </w:t>
      </w:r>
    </w:p>
    <w:p w:rsidR="004135A4" w:rsidRPr="00AB68C3" w:rsidRDefault="004135A4" w:rsidP="00AB68C3">
      <w:pPr>
        <w:widowControl w:val="0"/>
        <w:spacing w:before="5" w:line="240" w:lineRule="atLeast"/>
        <w:ind w:left="101" w:right="104" w:firstLine="608"/>
        <w:jc w:val="both"/>
      </w:pPr>
      <w:r w:rsidRPr="00AB68C3">
        <w:t xml:space="preserve">- дидактический материал: изображения (картинки, фото, пиктограммы, карточки </w:t>
      </w:r>
      <w:r w:rsidRPr="00AB68C3">
        <w:rPr>
          <w:lang w:val="en-US"/>
        </w:rPr>
        <w:t>PECS</w:t>
      </w:r>
      <w:r w:rsidRPr="00AB68C3">
        <w:t xml:space="preserve">)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и др. </w:t>
      </w:r>
    </w:p>
    <w:p w:rsidR="004135A4" w:rsidRPr="00AB68C3" w:rsidRDefault="004135A4" w:rsidP="00AB68C3">
      <w:pPr>
        <w:widowControl w:val="0"/>
        <w:spacing w:before="5" w:line="240" w:lineRule="atLeast"/>
        <w:ind w:left="101" w:right="104" w:firstLine="608"/>
        <w:jc w:val="both"/>
      </w:pPr>
      <w:r w:rsidRPr="00AB68C3">
        <w:t xml:space="preserve">- музыкальные инструменты: фортепиано, синтезатор, гитара, барабаны, бубны, маракасы, румбы, бубенцы, тарелки, ложки, блок - флейты, палочки, ударные установки, кастаньеты, конги, жалейки, трещетки, колокольчики, инструменты Карла Орфа. </w:t>
      </w:r>
    </w:p>
    <w:p w:rsidR="004135A4" w:rsidRPr="00AB68C3" w:rsidRDefault="004135A4" w:rsidP="00AB68C3">
      <w:pPr>
        <w:widowControl w:val="0"/>
        <w:spacing w:before="5" w:line="240" w:lineRule="atLeast"/>
        <w:ind w:left="101" w:right="104" w:firstLine="608"/>
        <w:jc w:val="both"/>
      </w:pPr>
      <w:r w:rsidRPr="00AB68C3">
        <w:t xml:space="preserve">- оборудование:стеллажи для наглядных пособий, нот, музыкальных инструментов и др., ковролиновая и магнитная доски, ширма, затемнение на окна и др. </w:t>
      </w:r>
    </w:p>
    <w:p w:rsidR="004135A4" w:rsidRPr="00AB68C3" w:rsidRDefault="004135A4" w:rsidP="00AB68C3">
      <w:pPr>
        <w:widowControl w:val="0"/>
        <w:spacing w:before="5" w:line="240" w:lineRule="atLeast"/>
        <w:ind w:left="101" w:right="104" w:firstLine="608"/>
        <w:jc w:val="both"/>
      </w:pPr>
      <w:r w:rsidRPr="00AB68C3">
        <w:t xml:space="preserve">- аудиозаписи, видеофильмы, презентации </w:t>
      </w:r>
    </w:p>
    <w:p w:rsidR="004135A4" w:rsidRDefault="004135A4" w:rsidP="00A254CA">
      <w:pPr>
        <w:pStyle w:val="ConsPlusNormal"/>
        <w:ind w:firstLine="540"/>
        <w:jc w:val="both"/>
      </w:pPr>
      <w:r w:rsidRPr="004F6ADE">
        <w:rPr>
          <w:b/>
          <w:bCs/>
        </w:rPr>
        <w:t>7.2.Материально-технические оснащение учебного процесса</w:t>
      </w:r>
      <w:r>
        <w:t xml:space="preserve"> информационно-программное обеспечение: </w:t>
      </w:r>
    </w:p>
    <w:p w:rsidR="004135A4" w:rsidRDefault="004135A4" w:rsidP="00A254CA">
      <w:pPr>
        <w:pStyle w:val="ConsPlusNormal"/>
        <w:ind w:firstLine="540"/>
        <w:jc w:val="both"/>
      </w:pPr>
      <w:r>
        <w:t xml:space="preserve">- </w:t>
      </w:r>
      <w:r w:rsidRPr="006B236C">
        <w:t>компьютерные программы</w:t>
      </w:r>
      <w:r>
        <w:t>;</w:t>
      </w:r>
    </w:p>
    <w:p w:rsidR="004135A4" w:rsidRPr="00AB68C3" w:rsidRDefault="004135A4" w:rsidP="00524863">
      <w:pPr>
        <w:widowControl w:val="0"/>
        <w:spacing w:before="5" w:line="240" w:lineRule="atLeast"/>
        <w:ind w:left="101" w:right="104"/>
        <w:jc w:val="both"/>
      </w:pPr>
      <w:r>
        <w:t xml:space="preserve">        - аудио- и видеоматериалы; </w:t>
      </w:r>
      <w:r>
        <w:rPr>
          <w:lang w:eastAsia="ar-SA"/>
        </w:rPr>
        <w:t>п</w:t>
      </w:r>
      <w:r w:rsidRPr="004F6ADE">
        <w:rPr>
          <w:lang w:eastAsia="ar-SA"/>
        </w:rPr>
        <w:t>резентации</w:t>
      </w:r>
      <w:r w:rsidRPr="00AB68C3">
        <w:t>(записи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4135A4" w:rsidRDefault="004135A4" w:rsidP="00A254CA">
      <w:pPr>
        <w:pStyle w:val="ConsPlusNormal"/>
        <w:ind w:firstLine="540"/>
        <w:jc w:val="both"/>
        <w:rPr>
          <w:lang w:eastAsia="ar-SA"/>
        </w:rPr>
      </w:pPr>
      <w:r>
        <w:t xml:space="preserve">- </w:t>
      </w:r>
      <w:r w:rsidRPr="00AB68C3">
        <w:t>музыкальный центр</w:t>
      </w:r>
      <w:r>
        <w:t>;</w:t>
      </w:r>
    </w:p>
    <w:p w:rsidR="004135A4" w:rsidRDefault="004135A4" w:rsidP="00A254CA">
      <w:pPr>
        <w:pStyle w:val="ConsPlusNormal"/>
        <w:ind w:firstLine="540"/>
        <w:jc w:val="both"/>
        <w:rPr>
          <w:lang w:eastAsia="ar-SA"/>
        </w:rPr>
      </w:pPr>
      <w:r>
        <w:rPr>
          <w:lang w:eastAsia="ar-SA"/>
        </w:rPr>
        <w:t>- ко</w:t>
      </w:r>
      <w:r w:rsidRPr="004F6ADE">
        <w:rPr>
          <w:lang w:eastAsia="ar-SA"/>
        </w:rPr>
        <w:t>мпьютер</w:t>
      </w:r>
      <w:r>
        <w:rPr>
          <w:lang w:eastAsia="ar-SA"/>
        </w:rPr>
        <w:t>;</w:t>
      </w:r>
    </w:p>
    <w:p w:rsidR="004135A4" w:rsidRPr="004F6ADE" w:rsidRDefault="004135A4" w:rsidP="00A254CA">
      <w:pPr>
        <w:pStyle w:val="ConsPlusNormal"/>
        <w:ind w:firstLine="540"/>
        <w:jc w:val="both"/>
        <w:rPr>
          <w:lang w:eastAsia="ar-SA"/>
        </w:rPr>
      </w:pPr>
      <w:r>
        <w:rPr>
          <w:lang w:eastAsia="ar-SA"/>
        </w:rPr>
        <w:t>- п</w:t>
      </w:r>
      <w:r w:rsidRPr="004F6ADE">
        <w:rPr>
          <w:lang w:eastAsia="ar-SA"/>
        </w:rPr>
        <w:t>роектор</w:t>
      </w:r>
      <w:r>
        <w:rPr>
          <w:lang w:eastAsia="ar-SA"/>
        </w:rPr>
        <w:t>.</w:t>
      </w:r>
    </w:p>
    <w:p w:rsidR="004135A4" w:rsidRDefault="004135A4" w:rsidP="005248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4135A4" w:rsidRDefault="004135A4" w:rsidP="00922DE2">
      <w:pPr>
        <w:spacing w:after="120" w:line="276" w:lineRule="auto"/>
        <w:jc w:val="both"/>
        <w:rPr>
          <w:b/>
        </w:rPr>
      </w:pPr>
    </w:p>
    <w:p w:rsidR="004135A4" w:rsidRDefault="004135A4" w:rsidP="00922DE2">
      <w:pPr>
        <w:spacing w:after="120" w:line="276" w:lineRule="auto"/>
        <w:jc w:val="both"/>
        <w:rPr>
          <w:b/>
        </w:rPr>
        <w:sectPr w:rsidR="004135A4" w:rsidSect="00896039">
          <w:footerReference w:type="default" r:id="rId9"/>
          <w:pgSz w:w="11906" w:h="16838"/>
          <w:pgMar w:top="851" w:right="851" w:bottom="851" w:left="1418" w:header="709" w:footer="709" w:gutter="0"/>
          <w:cols w:space="708"/>
          <w:titlePg/>
          <w:docGrid w:linePitch="360"/>
        </w:sectPr>
      </w:pPr>
    </w:p>
    <w:p w:rsidR="004135A4" w:rsidRPr="002239D7" w:rsidRDefault="004135A4" w:rsidP="002239D7">
      <w:pPr>
        <w:jc w:val="right"/>
      </w:pPr>
      <w:r>
        <w:rPr>
          <w:b/>
        </w:rPr>
        <w:lastRenderedPageBreak/>
        <w:t xml:space="preserve">Приложение </w:t>
      </w:r>
      <w:r w:rsidRPr="002239D7">
        <w:t xml:space="preserve">к рабочей программе, утвержденной </w:t>
      </w:r>
    </w:p>
    <w:p w:rsidR="004135A4" w:rsidRPr="002239D7" w:rsidRDefault="004135A4" w:rsidP="002239D7">
      <w:pPr>
        <w:spacing w:after="120" w:line="276" w:lineRule="auto"/>
        <w:jc w:val="center"/>
        <w:rPr>
          <w:b/>
        </w:rPr>
      </w:pPr>
      <w:r w:rsidRPr="002239D7">
        <w:t xml:space="preserve">приказом  </w:t>
      </w:r>
      <w:r>
        <w:t>от __________</w:t>
      </w:r>
      <w:r w:rsidRPr="002239D7">
        <w:t>202</w:t>
      </w:r>
      <w:r w:rsidR="004123FD">
        <w:t>4</w:t>
      </w:r>
      <w:r w:rsidRPr="002239D7">
        <w:t xml:space="preserve"> г</w:t>
      </w:r>
      <w:r>
        <w:t>.</w:t>
      </w:r>
      <w:r w:rsidRPr="002239D7">
        <w:t xml:space="preserve"> №</w:t>
      </w:r>
      <w:r>
        <w:t>_____</w:t>
      </w:r>
    </w:p>
    <w:p w:rsidR="004135A4" w:rsidRDefault="004135A4" w:rsidP="00CB3E46">
      <w:pPr>
        <w:spacing w:after="120" w:line="276" w:lineRule="auto"/>
        <w:jc w:val="right"/>
        <w:rPr>
          <w:b/>
          <w:u w:val="single"/>
        </w:rPr>
      </w:pPr>
    </w:p>
    <w:p w:rsidR="004135A4" w:rsidRDefault="004135A4" w:rsidP="00CB3E46">
      <w:pPr>
        <w:spacing w:after="120" w:line="276" w:lineRule="auto"/>
        <w:jc w:val="right"/>
        <w:rPr>
          <w:b/>
          <w:u w:val="single"/>
        </w:rPr>
      </w:pPr>
    </w:p>
    <w:p w:rsidR="004135A4" w:rsidRDefault="004135A4" w:rsidP="00CB3E46">
      <w:pPr>
        <w:spacing w:after="120" w:line="276" w:lineRule="auto"/>
        <w:jc w:val="right"/>
        <w:rPr>
          <w:b/>
          <w:u w:val="single"/>
        </w:rPr>
      </w:pPr>
    </w:p>
    <w:p w:rsidR="004135A4" w:rsidRDefault="004135A4" w:rsidP="00CB3E46">
      <w:pPr>
        <w:spacing w:after="120" w:line="276" w:lineRule="auto"/>
        <w:jc w:val="right"/>
        <w:rPr>
          <w:b/>
          <w:u w:val="single"/>
        </w:rPr>
      </w:pPr>
    </w:p>
    <w:p w:rsidR="004135A4" w:rsidRDefault="004135A4" w:rsidP="003C2CC9">
      <w:pPr>
        <w:spacing w:after="120" w:line="276" w:lineRule="auto"/>
        <w:jc w:val="center"/>
        <w:rPr>
          <w:b/>
        </w:rPr>
      </w:pPr>
    </w:p>
    <w:p w:rsidR="004135A4" w:rsidRPr="002239D7" w:rsidRDefault="004135A4" w:rsidP="003C2CC9">
      <w:pPr>
        <w:spacing w:after="120" w:line="276" w:lineRule="auto"/>
        <w:jc w:val="center"/>
        <w:rPr>
          <w:b/>
          <w:sz w:val="28"/>
          <w:szCs w:val="28"/>
        </w:rPr>
      </w:pPr>
      <w:r w:rsidRPr="002239D7">
        <w:rPr>
          <w:b/>
          <w:sz w:val="28"/>
          <w:szCs w:val="28"/>
        </w:rPr>
        <w:t xml:space="preserve">Календарно-тематическое планирование </w:t>
      </w:r>
    </w:p>
    <w:p w:rsidR="004135A4" w:rsidRPr="00446C21" w:rsidRDefault="004135A4" w:rsidP="002239D7">
      <w:pPr>
        <w:jc w:val="center"/>
        <w:rPr>
          <w:bCs/>
          <w:sz w:val="28"/>
          <w:szCs w:val="28"/>
        </w:rPr>
      </w:pPr>
      <w:r w:rsidRPr="00446C21">
        <w:rPr>
          <w:bCs/>
          <w:sz w:val="28"/>
          <w:szCs w:val="28"/>
        </w:rPr>
        <w:t>к рабочей программе</w:t>
      </w:r>
    </w:p>
    <w:p w:rsidR="004135A4" w:rsidRDefault="004135A4" w:rsidP="002239D7">
      <w:pPr>
        <w:jc w:val="center"/>
        <w:rPr>
          <w:bCs/>
          <w:sz w:val="28"/>
          <w:szCs w:val="28"/>
        </w:rPr>
      </w:pPr>
      <w:r>
        <w:rPr>
          <w:bCs/>
          <w:sz w:val="28"/>
          <w:szCs w:val="28"/>
        </w:rPr>
        <w:t xml:space="preserve">по учебному предмету «Музыка и движение» </w:t>
      </w:r>
    </w:p>
    <w:p w:rsidR="004135A4" w:rsidRPr="006B1EC0" w:rsidRDefault="004135A4" w:rsidP="006B1EC0">
      <w:pPr>
        <w:jc w:val="center"/>
        <w:rPr>
          <w:bCs/>
          <w:sz w:val="28"/>
          <w:szCs w:val="28"/>
        </w:rPr>
      </w:pPr>
      <w:r w:rsidRPr="006B1EC0">
        <w:rPr>
          <w:bCs/>
          <w:sz w:val="28"/>
          <w:szCs w:val="28"/>
        </w:rPr>
        <w:t xml:space="preserve">для обучающихся с расстройством аутистического спектра с умеренной, </w:t>
      </w:r>
    </w:p>
    <w:p w:rsidR="004135A4" w:rsidRPr="006B1EC0" w:rsidRDefault="004135A4" w:rsidP="006B1EC0">
      <w:pPr>
        <w:jc w:val="center"/>
        <w:rPr>
          <w:bCs/>
          <w:sz w:val="28"/>
          <w:szCs w:val="28"/>
        </w:rPr>
      </w:pPr>
      <w:r w:rsidRPr="006B1EC0">
        <w:rPr>
          <w:bCs/>
          <w:sz w:val="28"/>
          <w:szCs w:val="28"/>
        </w:rPr>
        <w:t xml:space="preserve">тяжёлой, глубокой умственной отсталостью (интеллектуальными </w:t>
      </w:r>
    </w:p>
    <w:p w:rsidR="004135A4" w:rsidRPr="006B1EC0" w:rsidRDefault="004135A4" w:rsidP="006B1EC0">
      <w:pPr>
        <w:jc w:val="center"/>
        <w:rPr>
          <w:bCs/>
          <w:sz w:val="28"/>
          <w:szCs w:val="28"/>
        </w:rPr>
      </w:pPr>
      <w:r w:rsidRPr="006B1EC0">
        <w:rPr>
          <w:bCs/>
          <w:sz w:val="28"/>
          <w:szCs w:val="28"/>
        </w:rPr>
        <w:t>нарушениями), тяжелыми и множественными нарушениями развития</w:t>
      </w:r>
    </w:p>
    <w:p w:rsidR="004135A4" w:rsidRPr="006B1EC0" w:rsidRDefault="004123FD" w:rsidP="006B1EC0">
      <w:pPr>
        <w:jc w:val="center"/>
        <w:rPr>
          <w:bCs/>
          <w:sz w:val="28"/>
          <w:szCs w:val="28"/>
        </w:rPr>
      </w:pPr>
      <w:r>
        <w:rPr>
          <w:bCs/>
          <w:sz w:val="28"/>
          <w:szCs w:val="28"/>
        </w:rPr>
        <w:t>(вариант 2</w:t>
      </w:r>
      <w:r w:rsidR="004135A4" w:rsidRPr="006B1EC0">
        <w:rPr>
          <w:bCs/>
          <w:sz w:val="28"/>
          <w:szCs w:val="28"/>
        </w:rPr>
        <w:t>)</w:t>
      </w:r>
    </w:p>
    <w:p w:rsidR="004135A4" w:rsidRPr="006B1EC0" w:rsidRDefault="004135A4" w:rsidP="006B1EC0">
      <w:pPr>
        <w:jc w:val="center"/>
        <w:rPr>
          <w:bCs/>
          <w:sz w:val="28"/>
          <w:szCs w:val="28"/>
        </w:rPr>
      </w:pPr>
      <w:r w:rsidRPr="006B1EC0">
        <w:rPr>
          <w:bCs/>
          <w:sz w:val="28"/>
          <w:szCs w:val="28"/>
        </w:rPr>
        <w:t xml:space="preserve">обучающихся </w:t>
      </w:r>
    </w:p>
    <w:p w:rsidR="004135A4" w:rsidRPr="006B1EC0" w:rsidRDefault="004123FD" w:rsidP="006B1EC0">
      <w:pPr>
        <w:jc w:val="center"/>
        <w:rPr>
          <w:bCs/>
          <w:sz w:val="28"/>
          <w:szCs w:val="28"/>
        </w:rPr>
      </w:pPr>
      <w:r>
        <w:rPr>
          <w:bCs/>
          <w:sz w:val="28"/>
          <w:szCs w:val="28"/>
        </w:rPr>
        <w:t xml:space="preserve"> 5 класса (7</w:t>
      </w:r>
      <w:r w:rsidR="004135A4" w:rsidRPr="006B1EC0">
        <w:rPr>
          <w:bCs/>
          <w:sz w:val="28"/>
          <w:szCs w:val="28"/>
        </w:rPr>
        <w:t xml:space="preserve"> год обучения)</w:t>
      </w:r>
    </w:p>
    <w:p w:rsidR="004135A4" w:rsidRDefault="004123FD" w:rsidP="002239D7">
      <w:pPr>
        <w:jc w:val="center"/>
        <w:rPr>
          <w:bCs/>
          <w:sz w:val="28"/>
          <w:szCs w:val="28"/>
        </w:rPr>
      </w:pPr>
      <w:r>
        <w:rPr>
          <w:bCs/>
          <w:sz w:val="28"/>
          <w:szCs w:val="28"/>
        </w:rPr>
        <w:t>на 2024-2025</w:t>
      </w:r>
      <w:r w:rsidR="004135A4">
        <w:rPr>
          <w:bCs/>
          <w:sz w:val="28"/>
          <w:szCs w:val="28"/>
        </w:rPr>
        <w:t xml:space="preserve"> учебный год</w:t>
      </w:r>
    </w:p>
    <w:p w:rsidR="004135A4" w:rsidRDefault="004135A4" w:rsidP="002239D7">
      <w:pPr>
        <w:jc w:val="center"/>
        <w:rPr>
          <w:bCs/>
          <w:sz w:val="28"/>
          <w:szCs w:val="28"/>
        </w:rPr>
      </w:pPr>
    </w:p>
    <w:p w:rsidR="004135A4" w:rsidRDefault="004135A4" w:rsidP="002239D7">
      <w:pPr>
        <w:jc w:val="center"/>
        <w:rPr>
          <w:bCs/>
          <w:sz w:val="28"/>
          <w:szCs w:val="28"/>
        </w:rPr>
      </w:pPr>
    </w:p>
    <w:p w:rsidR="004135A4" w:rsidRPr="00446C21" w:rsidRDefault="004135A4" w:rsidP="002239D7">
      <w:pPr>
        <w:jc w:val="center"/>
        <w:rPr>
          <w:bCs/>
          <w:sz w:val="28"/>
          <w:szCs w:val="28"/>
        </w:rPr>
      </w:pPr>
    </w:p>
    <w:p w:rsidR="004135A4" w:rsidRPr="00446C21" w:rsidRDefault="004135A4" w:rsidP="002239D7">
      <w:pPr>
        <w:jc w:val="center"/>
        <w:rPr>
          <w:bCs/>
          <w:sz w:val="28"/>
          <w:szCs w:val="28"/>
        </w:rPr>
      </w:pPr>
      <w:r w:rsidRPr="00446C21">
        <w:rPr>
          <w:bCs/>
          <w:sz w:val="28"/>
          <w:szCs w:val="28"/>
        </w:rPr>
        <w:t>Учитель</w:t>
      </w:r>
      <w:r>
        <w:rPr>
          <w:bCs/>
          <w:sz w:val="28"/>
          <w:szCs w:val="28"/>
        </w:rPr>
        <w:t xml:space="preserve">:  </w:t>
      </w:r>
      <w:r>
        <w:rPr>
          <w:bCs/>
          <w:sz w:val="28"/>
          <w:szCs w:val="28"/>
          <w:u w:val="single"/>
        </w:rPr>
        <w:t>Каркавина Ольга Владимировна</w:t>
      </w:r>
    </w:p>
    <w:p w:rsidR="004135A4" w:rsidRDefault="004135A4" w:rsidP="003C2CC9">
      <w:pPr>
        <w:spacing w:after="120" w:line="276" w:lineRule="auto"/>
        <w:jc w:val="center"/>
        <w:rPr>
          <w:b/>
        </w:rPr>
      </w:pP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3420"/>
        <w:gridCol w:w="900"/>
        <w:gridCol w:w="1620"/>
        <w:gridCol w:w="1800"/>
        <w:gridCol w:w="936"/>
        <w:gridCol w:w="844"/>
        <w:gridCol w:w="8"/>
      </w:tblGrid>
      <w:tr w:rsidR="004135A4" w:rsidRPr="003C2CC9" w:rsidTr="00611735">
        <w:trPr>
          <w:trHeight w:val="371"/>
        </w:trPr>
        <w:tc>
          <w:tcPr>
            <w:tcW w:w="648" w:type="dxa"/>
            <w:vMerge w:val="restart"/>
          </w:tcPr>
          <w:p w:rsidR="004135A4" w:rsidRPr="00D7239B" w:rsidRDefault="004135A4" w:rsidP="001942A6">
            <w:pPr>
              <w:spacing w:after="100" w:afterAutospacing="1" w:line="276" w:lineRule="auto"/>
              <w:jc w:val="center"/>
            </w:pPr>
            <w:r w:rsidRPr="00D7239B">
              <w:t>№ п/п</w:t>
            </w:r>
          </w:p>
        </w:tc>
        <w:tc>
          <w:tcPr>
            <w:tcW w:w="3420" w:type="dxa"/>
            <w:vMerge w:val="restart"/>
          </w:tcPr>
          <w:p w:rsidR="004135A4" w:rsidRPr="00D7239B" w:rsidRDefault="004135A4" w:rsidP="001942A6">
            <w:pPr>
              <w:spacing w:after="100" w:afterAutospacing="1" w:line="276" w:lineRule="auto"/>
              <w:jc w:val="center"/>
            </w:pPr>
            <w:r w:rsidRPr="00D7239B">
              <w:t>Наименование разделов и тем</w:t>
            </w:r>
          </w:p>
        </w:tc>
        <w:tc>
          <w:tcPr>
            <w:tcW w:w="900" w:type="dxa"/>
            <w:vMerge w:val="restart"/>
          </w:tcPr>
          <w:p w:rsidR="004135A4" w:rsidRPr="00D7239B" w:rsidRDefault="004135A4" w:rsidP="001942A6">
            <w:pPr>
              <w:spacing w:after="100" w:afterAutospacing="1" w:line="276" w:lineRule="auto"/>
              <w:jc w:val="center"/>
            </w:pPr>
            <w:r w:rsidRPr="00D7239B">
              <w:t>Количество часов</w:t>
            </w:r>
          </w:p>
        </w:tc>
        <w:tc>
          <w:tcPr>
            <w:tcW w:w="3420" w:type="dxa"/>
            <w:gridSpan w:val="2"/>
          </w:tcPr>
          <w:p w:rsidR="004135A4" w:rsidRPr="00D7239B" w:rsidRDefault="004135A4" w:rsidP="001942A6">
            <w:pPr>
              <w:spacing w:after="100" w:afterAutospacing="1" w:line="276" w:lineRule="auto"/>
              <w:jc w:val="center"/>
            </w:pPr>
            <w:r w:rsidRPr="00D7239B">
              <w:t>в том числе</w:t>
            </w:r>
          </w:p>
        </w:tc>
        <w:tc>
          <w:tcPr>
            <w:tcW w:w="1788" w:type="dxa"/>
            <w:gridSpan w:val="3"/>
          </w:tcPr>
          <w:p w:rsidR="004135A4" w:rsidRPr="00D7239B" w:rsidRDefault="004135A4" w:rsidP="001942A6">
            <w:pPr>
              <w:spacing w:after="100" w:afterAutospacing="1" w:line="276" w:lineRule="auto"/>
              <w:jc w:val="center"/>
            </w:pPr>
            <w:r w:rsidRPr="00D7239B">
              <w:t>Дата проведения урока</w:t>
            </w:r>
          </w:p>
        </w:tc>
      </w:tr>
      <w:tr w:rsidR="004135A4" w:rsidRPr="003C2CC9" w:rsidTr="00611735">
        <w:trPr>
          <w:gridAfter w:val="1"/>
          <w:wAfter w:w="8" w:type="dxa"/>
          <w:trHeight w:val="493"/>
        </w:trPr>
        <w:tc>
          <w:tcPr>
            <w:tcW w:w="648" w:type="dxa"/>
            <w:vMerge/>
          </w:tcPr>
          <w:p w:rsidR="004135A4" w:rsidRPr="00D7239B" w:rsidRDefault="004135A4" w:rsidP="001942A6">
            <w:pPr>
              <w:spacing w:after="100" w:afterAutospacing="1" w:line="276" w:lineRule="auto"/>
              <w:jc w:val="center"/>
            </w:pPr>
          </w:p>
        </w:tc>
        <w:tc>
          <w:tcPr>
            <w:tcW w:w="3420" w:type="dxa"/>
            <w:vMerge/>
          </w:tcPr>
          <w:p w:rsidR="004135A4" w:rsidRPr="00D7239B" w:rsidRDefault="004135A4" w:rsidP="001942A6">
            <w:pPr>
              <w:spacing w:after="100" w:afterAutospacing="1" w:line="276" w:lineRule="auto"/>
              <w:jc w:val="center"/>
            </w:pPr>
          </w:p>
        </w:tc>
        <w:tc>
          <w:tcPr>
            <w:tcW w:w="900" w:type="dxa"/>
            <w:vMerge/>
          </w:tcPr>
          <w:p w:rsidR="004135A4" w:rsidRPr="00D7239B" w:rsidRDefault="004135A4" w:rsidP="001942A6">
            <w:pPr>
              <w:spacing w:after="100" w:afterAutospacing="1" w:line="276" w:lineRule="auto"/>
              <w:jc w:val="center"/>
            </w:pPr>
          </w:p>
        </w:tc>
        <w:tc>
          <w:tcPr>
            <w:tcW w:w="1620" w:type="dxa"/>
          </w:tcPr>
          <w:p w:rsidR="004135A4" w:rsidRPr="00D7239B" w:rsidRDefault="004135A4" w:rsidP="001942A6">
            <w:pPr>
              <w:spacing w:after="100" w:afterAutospacing="1" w:line="276" w:lineRule="auto"/>
              <w:jc w:val="center"/>
            </w:pPr>
            <w:r w:rsidRPr="00D7239B">
              <w:t>практических</w:t>
            </w:r>
          </w:p>
        </w:tc>
        <w:tc>
          <w:tcPr>
            <w:tcW w:w="1800" w:type="dxa"/>
          </w:tcPr>
          <w:p w:rsidR="004135A4" w:rsidRPr="00D7239B" w:rsidRDefault="004135A4" w:rsidP="001942A6">
            <w:pPr>
              <w:spacing w:after="100" w:afterAutospacing="1" w:line="276" w:lineRule="auto"/>
              <w:jc w:val="center"/>
            </w:pPr>
            <w:r w:rsidRPr="00D7239B">
              <w:t>теоретических</w:t>
            </w:r>
          </w:p>
        </w:tc>
        <w:tc>
          <w:tcPr>
            <w:tcW w:w="936" w:type="dxa"/>
          </w:tcPr>
          <w:p w:rsidR="004135A4" w:rsidRPr="00D7239B" w:rsidRDefault="004135A4" w:rsidP="001942A6">
            <w:pPr>
              <w:spacing w:after="100" w:afterAutospacing="1" w:line="276" w:lineRule="auto"/>
              <w:jc w:val="center"/>
            </w:pPr>
            <w:r w:rsidRPr="00D7239B">
              <w:t>план</w:t>
            </w:r>
          </w:p>
        </w:tc>
        <w:tc>
          <w:tcPr>
            <w:tcW w:w="844" w:type="dxa"/>
          </w:tcPr>
          <w:p w:rsidR="004135A4" w:rsidRPr="00D7239B" w:rsidRDefault="004135A4" w:rsidP="001942A6">
            <w:pPr>
              <w:spacing w:after="100" w:afterAutospacing="1" w:line="276" w:lineRule="auto"/>
              <w:jc w:val="center"/>
            </w:pPr>
            <w:r w:rsidRPr="00D7239B">
              <w:t>факт</w:t>
            </w:r>
          </w:p>
        </w:tc>
      </w:tr>
      <w:tr w:rsidR="004135A4" w:rsidRPr="003C2CC9" w:rsidTr="00611735">
        <w:trPr>
          <w:gridAfter w:val="1"/>
          <w:wAfter w:w="8" w:type="dxa"/>
          <w:trHeight w:val="291"/>
        </w:trPr>
        <w:tc>
          <w:tcPr>
            <w:tcW w:w="648" w:type="dxa"/>
          </w:tcPr>
          <w:p w:rsidR="004135A4" w:rsidRPr="00CC6ACE" w:rsidRDefault="004135A4" w:rsidP="00D7239B">
            <w:pPr>
              <w:rPr>
                <w:b/>
              </w:rPr>
            </w:pPr>
            <w:r w:rsidRPr="00CC6ACE">
              <w:rPr>
                <w:b/>
              </w:rPr>
              <w:t>1</w:t>
            </w:r>
          </w:p>
        </w:tc>
        <w:tc>
          <w:tcPr>
            <w:tcW w:w="3420" w:type="dxa"/>
          </w:tcPr>
          <w:p w:rsidR="004135A4" w:rsidRPr="00CC6ACE" w:rsidRDefault="004135A4" w:rsidP="00D7239B">
            <w:pPr>
              <w:rPr>
                <w:b/>
              </w:rPr>
            </w:pPr>
            <w:r w:rsidRPr="00CC6ACE">
              <w:rPr>
                <w:b/>
              </w:rPr>
              <w:t>Слушание</w:t>
            </w:r>
            <w:r>
              <w:rPr>
                <w:b/>
              </w:rPr>
              <w:t xml:space="preserve"> музыки</w:t>
            </w:r>
          </w:p>
        </w:tc>
        <w:tc>
          <w:tcPr>
            <w:tcW w:w="900" w:type="dxa"/>
          </w:tcPr>
          <w:p w:rsidR="004135A4" w:rsidRPr="00CC6ACE" w:rsidRDefault="004135A4" w:rsidP="00D7239B">
            <w:pPr>
              <w:rPr>
                <w:b/>
              </w:rPr>
            </w:pPr>
            <w:r>
              <w:rPr>
                <w:b/>
              </w:rPr>
              <w:t>10</w:t>
            </w:r>
          </w:p>
        </w:tc>
        <w:tc>
          <w:tcPr>
            <w:tcW w:w="1620" w:type="dxa"/>
          </w:tcPr>
          <w:p w:rsidR="004135A4" w:rsidRPr="00E16DB2" w:rsidRDefault="004135A4" w:rsidP="00D7239B">
            <w:pPr>
              <w:spacing w:after="100" w:afterAutospacing="1" w:line="276" w:lineRule="auto"/>
              <w:jc w:val="center"/>
              <w:rPr>
                <w:b/>
              </w:rPr>
            </w:pPr>
            <w:r w:rsidRPr="00E16DB2">
              <w:rPr>
                <w:b/>
              </w:rPr>
              <w:t>10</w:t>
            </w:r>
          </w:p>
        </w:tc>
        <w:tc>
          <w:tcPr>
            <w:tcW w:w="1800" w:type="dxa"/>
          </w:tcPr>
          <w:p w:rsidR="004135A4" w:rsidRPr="00E16DB2" w:rsidRDefault="004135A4" w:rsidP="00D7239B">
            <w:pPr>
              <w:spacing w:after="100" w:afterAutospacing="1" w:line="276" w:lineRule="auto"/>
              <w:jc w:val="center"/>
              <w:rPr>
                <w:b/>
              </w:rPr>
            </w:pPr>
            <w:r w:rsidRPr="00E16DB2">
              <w:rPr>
                <w:b/>
              </w:rPr>
              <w:t>0</w:t>
            </w:r>
          </w:p>
        </w:tc>
        <w:tc>
          <w:tcPr>
            <w:tcW w:w="936" w:type="dxa"/>
          </w:tcPr>
          <w:p w:rsidR="004135A4" w:rsidRPr="001942A6" w:rsidRDefault="004135A4" w:rsidP="00D7239B">
            <w:pPr>
              <w:spacing w:after="100" w:afterAutospacing="1" w:line="276" w:lineRule="auto"/>
              <w:jc w:val="center"/>
            </w:pPr>
          </w:p>
        </w:tc>
        <w:tc>
          <w:tcPr>
            <w:tcW w:w="844" w:type="dxa"/>
          </w:tcPr>
          <w:p w:rsidR="004135A4" w:rsidRPr="001942A6" w:rsidRDefault="004135A4" w:rsidP="00D7239B">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D7239B">
            <w:r w:rsidRPr="00CC6ACE">
              <w:t>1.1</w:t>
            </w:r>
          </w:p>
        </w:tc>
        <w:tc>
          <w:tcPr>
            <w:tcW w:w="3420" w:type="dxa"/>
          </w:tcPr>
          <w:p w:rsidR="00B8453C" w:rsidRDefault="00B8453C" w:rsidP="00B8453C">
            <w:r>
              <w:t>Инструктаж по технике безопасности на уроке.</w:t>
            </w:r>
          </w:p>
          <w:p w:rsidR="004135A4" w:rsidRPr="00CC6ACE" w:rsidRDefault="004135A4" w:rsidP="00D7239B">
            <w:r w:rsidRPr="00CC6ACE">
              <w:t>Слушание (различение) тихого и громкого звучания музыки</w:t>
            </w:r>
          </w:p>
        </w:tc>
        <w:tc>
          <w:tcPr>
            <w:tcW w:w="900" w:type="dxa"/>
          </w:tcPr>
          <w:p w:rsidR="004135A4" w:rsidRPr="00CC6ACE" w:rsidRDefault="004135A4" w:rsidP="00D7239B">
            <w:r>
              <w:t>1</w:t>
            </w:r>
          </w:p>
        </w:tc>
        <w:tc>
          <w:tcPr>
            <w:tcW w:w="1620" w:type="dxa"/>
          </w:tcPr>
          <w:p w:rsidR="004135A4" w:rsidRPr="001942A6" w:rsidRDefault="004135A4" w:rsidP="00D7239B">
            <w:pPr>
              <w:spacing w:after="100" w:afterAutospacing="1" w:line="276" w:lineRule="auto"/>
              <w:jc w:val="center"/>
            </w:pPr>
            <w:r>
              <w:t>1</w:t>
            </w:r>
          </w:p>
        </w:tc>
        <w:tc>
          <w:tcPr>
            <w:tcW w:w="1800" w:type="dxa"/>
          </w:tcPr>
          <w:p w:rsidR="004135A4" w:rsidRPr="001942A6" w:rsidRDefault="004135A4" w:rsidP="00D7239B">
            <w:pPr>
              <w:spacing w:after="100" w:afterAutospacing="1" w:line="276" w:lineRule="auto"/>
              <w:jc w:val="center"/>
            </w:pPr>
            <w:r>
              <w:t>0</w:t>
            </w:r>
          </w:p>
        </w:tc>
        <w:tc>
          <w:tcPr>
            <w:tcW w:w="936" w:type="dxa"/>
          </w:tcPr>
          <w:p w:rsidR="004135A4" w:rsidRPr="001942A6" w:rsidRDefault="004135A4" w:rsidP="00D7239B">
            <w:pPr>
              <w:spacing w:after="100" w:afterAutospacing="1" w:line="276" w:lineRule="auto"/>
              <w:jc w:val="center"/>
            </w:pPr>
          </w:p>
        </w:tc>
        <w:tc>
          <w:tcPr>
            <w:tcW w:w="844" w:type="dxa"/>
          </w:tcPr>
          <w:p w:rsidR="004135A4" w:rsidRPr="001942A6" w:rsidRDefault="004135A4" w:rsidP="00D7239B">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1.2</w:t>
            </w:r>
          </w:p>
        </w:tc>
        <w:tc>
          <w:tcPr>
            <w:tcW w:w="3420" w:type="dxa"/>
          </w:tcPr>
          <w:p w:rsidR="004135A4" w:rsidRPr="00CC6ACE" w:rsidRDefault="004135A4" w:rsidP="00E16DB2">
            <w:r w:rsidRPr="00CC6ACE">
              <w:t>Определение начала и конца звучания музыки</w:t>
            </w:r>
          </w:p>
        </w:tc>
        <w:tc>
          <w:tcPr>
            <w:tcW w:w="900" w:type="dxa"/>
          </w:tcPr>
          <w:p w:rsidR="004135A4" w:rsidRPr="00CC6ACE" w:rsidRDefault="004135A4" w:rsidP="00E16DB2">
            <w:r>
              <w:t>1</w:t>
            </w:r>
          </w:p>
        </w:tc>
        <w:tc>
          <w:tcPr>
            <w:tcW w:w="1620" w:type="dxa"/>
          </w:tcPr>
          <w:p w:rsidR="004135A4" w:rsidRPr="00CC6ACE"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1.3</w:t>
            </w:r>
          </w:p>
        </w:tc>
        <w:tc>
          <w:tcPr>
            <w:tcW w:w="3420" w:type="dxa"/>
          </w:tcPr>
          <w:p w:rsidR="004135A4" w:rsidRPr="00CC6ACE" w:rsidRDefault="004135A4" w:rsidP="00E16DB2">
            <w:r w:rsidRPr="00CC6ACE">
              <w:t>Слушание (различение) быстрой, умеренной, медленной музыки.</w:t>
            </w:r>
          </w:p>
        </w:tc>
        <w:tc>
          <w:tcPr>
            <w:tcW w:w="900" w:type="dxa"/>
          </w:tcPr>
          <w:p w:rsidR="004135A4" w:rsidRPr="00CC6ACE" w:rsidRDefault="004135A4" w:rsidP="00E16DB2">
            <w:r>
              <w:t>1</w:t>
            </w:r>
          </w:p>
        </w:tc>
        <w:tc>
          <w:tcPr>
            <w:tcW w:w="1620" w:type="dxa"/>
          </w:tcPr>
          <w:p w:rsidR="004135A4" w:rsidRPr="00CC6ACE"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1.4</w:t>
            </w:r>
          </w:p>
        </w:tc>
        <w:tc>
          <w:tcPr>
            <w:tcW w:w="3420" w:type="dxa"/>
          </w:tcPr>
          <w:p w:rsidR="004135A4" w:rsidRPr="00CC6ACE" w:rsidRDefault="004135A4" w:rsidP="00E16DB2">
            <w:pPr>
              <w:tabs>
                <w:tab w:val="left" w:pos="388"/>
              </w:tabs>
            </w:pPr>
            <w:r w:rsidRPr="00CC6ACE">
              <w:t xml:space="preserve">Слушание (различение) колыбельной песни и марша </w:t>
            </w:r>
          </w:p>
        </w:tc>
        <w:tc>
          <w:tcPr>
            <w:tcW w:w="900" w:type="dxa"/>
          </w:tcPr>
          <w:p w:rsidR="004135A4" w:rsidRPr="00CC6ACE" w:rsidRDefault="004135A4" w:rsidP="00E16DB2">
            <w:r>
              <w:t>1</w:t>
            </w:r>
          </w:p>
        </w:tc>
        <w:tc>
          <w:tcPr>
            <w:tcW w:w="1620" w:type="dxa"/>
          </w:tcPr>
          <w:p w:rsidR="004135A4" w:rsidRPr="00CC6ACE"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1.5</w:t>
            </w:r>
          </w:p>
        </w:tc>
        <w:tc>
          <w:tcPr>
            <w:tcW w:w="3420" w:type="dxa"/>
          </w:tcPr>
          <w:p w:rsidR="004135A4" w:rsidRPr="00CC6ACE" w:rsidRDefault="004135A4" w:rsidP="00E16DB2">
            <w:pPr>
              <w:tabs>
                <w:tab w:val="left" w:pos="388"/>
              </w:tabs>
            </w:pPr>
            <w:r w:rsidRPr="00CC6ACE">
              <w:t>Слушание (различение) веселой и грустной музыки</w:t>
            </w:r>
          </w:p>
        </w:tc>
        <w:tc>
          <w:tcPr>
            <w:tcW w:w="900" w:type="dxa"/>
          </w:tcPr>
          <w:p w:rsidR="004135A4" w:rsidRPr="00CC6ACE" w:rsidRDefault="004135A4" w:rsidP="00E16DB2">
            <w:r>
              <w:t>1</w:t>
            </w:r>
          </w:p>
        </w:tc>
        <w:tc>
          <w:tcPr>
            <w:tcW w:w="1620" w:type="dxa"/>
          </w:tcPr>
          <w:p w:rsidR="004135A4" w:rsidRPr="00CC6ACE"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1.6</w:t>
            </w:r>
          </w:p>
        </w:tc>
        <w:tc>
          <w:tcPr>
            <w:tcW w:w="3420" w:type="dxa"/>
          </w:tcPr>
          <w:p w:rsidR="004135A4" w:rsidRDefault="004135A4" w:rsidP="00E16DB2">
            <w:r w:rsidRPr="00CC6ACE">
              <w:t>Узнавание знакомой песни</w:t>
            </w:r>
            <w:r>
              <w:t>.</w:t>
            </w:r>
          </w:p>
          <w:p w:rsidR="004135A4" w:rsidRPr="00CC6ACE" w:rsidRDefault="004135A4" w:rsidP="00E16DB2">
            <w:r w:rsidRPr="002F601F">
              <w:t>Определение характера музыки</w:t>
            </w:r>
            <w:r>
              <w:t>.</w:t>
            </w:r>
          </w:p>
        </w:tc>
        <w:tc>
          <w:tcPr>
            <w:tcW w:w="900" w:type="dxa"/>
          </w:tcPr>
          <w:p w:rsidR="004135A4" w:rsidRPr="00CC6ACE" w:rsidRDefault="004135A4" w:rsidP="00E16DB2">
            <w:r>
              <w:t>1</w:t>
            </w:r>
          </w:p>
        </w:tc>
        <w:tc>
          <w:tcPr>
            <w:tcW w:w="1620" w:type="dxa"/>
          </w:tcPr>
          <w:p w:rsidR="004135A4" w:rsidRPr="00CC6ACE"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1.7</w:t>
            </w:r>
          </w:p>
        </w:tc>
        <w:tc>
          <w:tcPr>
            <w:tcW w:w="3420" w:type="dxa"/>
          </w:tcPr>
          <w:p w:rsidR="004135A4" w:rsidRPr="00CC6ACE" w:rsidRDefault="004135A4" w:rsidP="00E16DB2">
            <w:r w:rsidRPr="00CC6ACE">
              <w:t>Узнавание знакомой мелодии, исполненной на разных музыкальных инструментах</w:t>
            </w:r>
          </w:p>
        </w:tc>
        <w:tc>
          <w:tcPr>
            <w:tcW w:w="900" w:type="dxa"/>
          </w:tcPr>
          <w:p w:rsidR="004135A4" w:rsidRPr="00CC6ACE" w:rsidRDefault="004135A4" w:rsidP="00E16DB2">
            <w:r>
              <w:t>1</w:t>
            </w:r>
          </w:p>
        </w:tc>
        <w:tc>
          <w:tcPr>
            <w:tcW w:w="1620" w:type="dxa"/>
          </w:tcPr>
          <w:p w:rsidR="004135A4" w:rsidRPr="00CC6ACE"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lastRenderedPageBreak/>
              <w:t>1.8</w:t>
            </w:r>
          </w:p>
        </w:tc>
        <w:tc>
          <w:tcPr>
            <w:tcW w:w="3420" w:type="dxa"/>
          </w:tcPr>
          <w:p w:rsidR="004135A4" w:rsidRPr="00CC6ACE" w:rsidRDefault="004135A4" w:rsidP="00B845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27465">
              <w:t xml:space="preserve">Слушание (различение) сольного и хорового исполнения произведения. </w:t>
            </w:r>
          </w:p>
        </w:tc>
        <w:tc>
          <w:tcPr>
            <w:tcW w:w="900" w:type="dxa"/>
          </w:tcPr>
          <w:p w:rsidR="004135A4" w:rsidRPr="00CC6ACE" w:rsidRDefault="004135A4" w:rsidP="00E16DB2">
            <w:r>
              <w:t>1</w:t>
            </w:r>
          </w:p>
        </w:tc>
        <w:tc>
          <w:tcPr>
            <w:tcW w:w="1620" w:type="dxa"/>
          </w:tcPr>
          <w:p w:rsidR="004135A4" w:rsidRPr="00CC6ACE"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t>1.9</w:t>
            </w:r>
          </w:p>
        </w:tc>
        <w:tc>
          <w:tcPr>
            <w:tcW w:w="3420" w:type="dxa"/>
          </w:tcPr>
          <w:p w:rsidR="004135A4" w:rsidRPr="00F27465" w:rsidRDefault="004135A4" w:rsidP="00B845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27465">
              <w:t xml:space="preserve">Определение музыкального стиля произведения. </w:t>
            </w:r>
          </w:p>
          <w:p w:rsidR="004135A4" w:rsidRPr="002F601F" w:rsidRDefault="004135A4" w:rsidP="00B845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27465">
              <w:t xml:space="preserve">Слушание (узнавание) оркестра (народных инструментов, симфонических), в исполнении которого звучит музыкальное произведение. </w:t>
            </w:r>
          </w:p>
        </w:tc>
        <w:tc>
          <w:tcPr>
            <w:tcW w:w="900" w:type="dxa"/>
          </w:tcPr>
          <w:p w:rsidR="004135A4" w:rsidRPr="00CC6ACE" w:rsidRDefault="004135A4" w:rsidP="00E16DB2">
            <w:r>
              <w:t>1</w:t>
            </w:r>
          </w:p>
        </w:tc>
        <w:tc>
          <w:tcPr>
            <w:tcW w:w="1620" w:type="dxa"/>
          </w:tcPr>
          <w:p w:rsidR="004135A4" w:rsidRPr="00CC6ACE"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t>1.10</w:t>
            </w:r>
          </w:p>
        </w:tc>
        <w:tc>
          <w:tcPr>
            <w:tcW w:w="3420" w:type="dxa"/>
          </w:tcPr>
          <w:p w:rsidR="004135A4" w:rsidRPr="002F601F" w:rsidRDefault="004135A4" w:rsidP="00B845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27465">
              <w:t>Соотнесение музыкального образа с персонажем художественного произведения.</w:t>
            </w:r>
          </w:p>
        </w:tc>
        <w:tc>
          <w:tcPr>
            <w:tcW w:w="900" w:type="dxa"/>
          </w:tcPr>
          <w:p w:rsidR="004135A4" w:rsidRPr="00CC6ACE" w:rsidRDefault="004135A4" w:rsidP="00E16DB2">
            <w:r>
              <w:t>1</w:t>
            </w:r>
          </w:p>
        </w:tc>
        <w:tc>
          <w:tcPr>
            <w:tcW w:w="1620" w:type="dxa"/>
          </w:tcPr>
          <w:p w:rsidR="004135A4" w:rsidRPr="00CC6ACE"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pPr>
              <w:rPr>
                <w:b/>
              </w:rPr>
            </w:pPr>
            <w:r w:rsidRPr="00CC6ACE">
              <w:rPr>
                <w:b/>
              </w:rPr>
              <w:t>2</w:t>
            </w:r>
          </w:p>
        </w:tc>
        <w:tc>
          <w:tcPr>
            <w:tcW w:w="3420" w:type="dxa"/>
          </w:tcPr>
          <w:p w:rsidR="004135A4" w:rsidRPr="00CC6ACE" w:rsidRDefault="004135A4" w:rsidP="00E16DB2">
            <w:pPr>
              <w:rPr>
                <w:b/>
              </w:rPr>
            </w:pPr>
            <w:r w:rsidRPr="00CC6ACE">
              <w:rPr>
                <w:b/>
              </w:rPr>
              <w:t>Пение</w:t>
            </w:r>
          </w:p>
        </w:tc>
        <w:tc>
          <w:tcPr>
            <w:tcW w:w="900" w:type="dxa"/>
          </w:tcPr>
          <w:p w:rsidR="004135A4" w:rsidRPr="00CC6ACE" w:rsidRDefault="004135A4" w:rsidP="00E16DB2">
            <w:pPr>
              <w:rPr>
                <w:b/>
              </w:rPr>
            </w:pPr>
            <w:r>
              <w:rPr>
                <w:b/>
              </w:rPr>
              <w:t>10</w:t>
            </w:r>
          </w:p>
        </w:tc>
        <w:tc>
          <w:tcPr>
            <w:tcW w:w="1620" w:type="dxa"/>
          </w:tcPr>
          <w:p w:rsidR="004135A4" w:rsidRPr="008A251B" w:rsidRDefault="004135A4" w:rsidP="00E16DB2">
            <w:pPr>
              <w:spacing w:after="100" w:afterAutospacing="1" w:line="276" w:lineRule="auto"/>
              <w:jc w:val="center"/>
              <w:rPr>
                <w:b/>
              </w:rPr>
            </w:pPr>
            <w:r w:rsidRPr="008A251B">
              <w:rPr>
                <w:b/>
              </w:rPr>
              <w:t>8</w:t>
            </w:r>
          </w:p>
        </w:tc>
        <w:tc>
          <w:tcPr>
            <w:tcW w:w="1800" w:type="dxa"/>
          </w:tcPr>
          <w:p w:rsidR="004135A4" w:rsidRPr="008A251B" w:rsidRDefault="004135A4" w:rsidP="00E16DB2">
            <w:pPr>
              <w:spacing w:after="100" w:afterAutospacing="1" w:line="276" w:lineRule="auto"/>
              <w:jc w:val="center"/>
              <w:rPr>
                <w:b/>
              </w:rPr>
            </w:pPr>
            <w:r w:rsidRPr="008A251B">
              <w:rPr>
                <w:b/>
              </w:rPr>
              <w:t>2</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2.1</w:t>
            </w:r>
          </w:p>
        </w:tc>
        <w:tc>
          <w:tcPr>
            <w:tcW w:w="3420" w:type="dxa"/>
          </w:tcPr>
          <w:p w:rsidR="00B8453C" w:rsidRDefault="00B8453C" w:rsidP="00B8453C">
            <w:r>
              <w:t>Инструктаж по технике безопасности на уроке.</w:t>
            </w:r>
          </w:p>
          <w:p w:rsidR="004135A4" w:rsidRPr="00CC6ACE" w:rsidRDefault="004135A4" w:rsidP="00E16DB2">
            <w:r w:rsidRPr="00CC6ACE">
              <w:t>Подражание характерным звукам животных во время звучания знакомой песни</w:t>
            </w:r>
          </w:p>
        </w:tc>
        <w:tc>
          <w:tcPr>
            <w:tcW w:w="900" w:type="dxa"/>
          </w:tcPr>
          <w:p w:rsidR="004135A4" w:rsidRPr="00CC6ACE" w:rsidRDefault="004135A4" w:rsidP="00E16DB2">
            <w:r>
              <w:t>1</w:t>
            </w:r>
          </w:p>
        </w:tc>
        <w:tc>
          <w:tcPr>
            <w:tcW w:w="1620" w:type="dxa"/>
          </w:tcPr>
          <w:p w:rsidR="004135A4" w:rsidRPr="001942A6" w:rsidRDefault="004135A4" w:rsidP="00E16DB2">
            <w:pPr>
              <w:spacing w:after="100" w:afterAutospacing="1" w:line="276" w:lineRule="auto"/>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2.2</w:t>
            </w:r>
          </w:p>
        </w:tc>
        <w:tc>
          <w:tcPr>
            <w:tcW w:w="3420" w:type="dxa"/>
          </w:tcPr>
          <w:p w:rsidR="004135A4" w:rsidRPr="00CC6ACE" w:rsidRDefault="004135A4" w:rsidP="00E16DB2">
            <w:r w:rsidRPr="00CC6ACE">
              <w:t>Подпевание отдельных или повторяющих звуков, слогов и слов</w:t>
            </w:r>
          </w:p>
        </w:tc>
        <w:tc>
          <w:tcPr>
            <w:tcW w:w="900" w:type="dxa"/>
          </w:tcPr>
          <w:p w:rsidR="004135A4" w:rsidRPr="00CC6ACE" w:rsidRDefault="004135A4" w:rsidP="00E16DB2">
            <w:r>
              <w:t>3</w:t>
            </w:r>
          </w:p>
        </w:tc>
        <w:tc>
          <w:tcPr>
            <w:tcW w:w="1620" w:type="dxa"/>
          </w:tcPr>
          <w:p w:rsidR="004135A4" w:rsidRPr="001942A6" w:rsidRDefault="004135A4" w:rsidP="00E16DB2">
            <w:pPr>
              <w:spacing w:after="100" w:afterAutospacing="1" w:line="276" w:lineRule="auto"/>
              <w:jc w:val="center"/>
            </w:pPr>
            <w:r>
              <w:t>2</w:t>
            </w:r>
          </w:p>
        </w:tc>
        <w:tc>
          <w:tcPr>
            <w:tcW w:w="1800" w:type="dxa"/>
          </w:tcPr>
          <w:p w:rsidR="004135A4" w:rsidRPr="001942A6" w:rsidRDefault="004135A4" w:rsidP="00E16DB2">
            <w:pPr>
              <w:spacing w:after="100" w:afterAutospacing="1" w:line="276" w:lineRule="auto"/>
              <w:jc w:val="center"/>
            </w:pPr>
            <w:r>
              <w:t>1</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2.3</w:t>
            </w:r>
          </w:p>
        </w:tc>
        <w:tc>
          <w:tcPr>
            <w:tcW w:w="3420" w:type="dxa"/>
          </w:tcPr>
          <w:p w:rsidR="004135A4" w:rsidRPr="00CC6ACE" w:rsidRDefault="004135A4" w:rsidP="00E16DB2">
            <w:r w:rsidRPr="00CC6ACE">
              <w:t>Подпевание повторяющихся интонаций припева песни.</w:t>
            </w:r>
          </w:p>
        </w:tc>
        <w:tc>
          <w:tcPr>
            <w:tcW w:w="900" w:type="dxa"/>
          </w:tcPr>
          <w:p w:rsidR="004135A4" w:rsidRPr="00CC6ACE" w:rsidRDefault="004135A4" w:rsidP="00E16DB2">
            <w:r>
              <w:t>3</w:t>
            </w:r>
          </w:p>
        </w:tc>
        <w:tc>
          <w:tcPr>
            <w:tcW w:w="1620" w:type="dxa"/>
          </w:tcPr>
          <w:p w:rsidR="004135A4" w:rsidRPr="001942A6" w:rsidRDefault="004135A4" w:rsidP="00E16DB2">
            <w:pPr>
              <w:spacing w:after="100" w:afterAutospacing="1" w:line="276" w:lineRule="auto"/>
              <w:jc w:val="center"/>
            </w:pPr>
            <w:r>
              <w:t>2</w:t>
            </w:r>
          </w:p>
        </w:tc>
        <w:tc>
          <w:tcPr>
            <w:tcW w:w="1800" w:type="dxa"/>
          </w:tcPr>
          <w:p w:rsidR="004135A4" w:rsidRPr="001942A6" w:rsidRDefault="004135A4" w:rsidP="00E16DB2">
            <w:pPr>
              <w:spacing w:after="100" w:afterAutospacing="1" w:line="276" w:lineRule="auto"/>
              <w:jc w:val="center"/>
            </w:pPr>
            <w:r>
              <w:t>1</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t>2.4</w:t>
            </w:r>
          </w:p>
        </w:tc>
        <w:tc>
          <w:tcPr>
            <w:tcW w:w="3420" w:type="dxa"/>
          </w:tcPr>
          <w:p w:rsidR="004135A4" w:rsidRPr="00CC6ACE" w:rsidRDefault="004135A4" w:rsidP="00E16DB2">
            <w:r w:rsidRPr="00F1704F">
              <w:t>Пение слов песни: отдельных фраз, всей песни</w:t>
            </w:r>
            <w:r>
              <w:t>.</w:t>
            </w:r>
          </w:p>
        </w:tc>
        <w:tc>
          <w:tcPr>
            <w:tcW w:w="900" w:type="dxa"/>
          </w:tcPr>
          <w:p w:rsidR="004135A4" w:rsidRPr="00CC6ACE" w:rsidRDefault="004135A4" w:rsidP="00E16DB2">
            <w:r>
              <w:t>2</w:t>
            </w:r>
          </w:p>
        </w:tc>
        <w:tc>
          <w:tcPr>
            <w:tcW w:w="1620" w:type="dxa"/>
          </w:tcPr>
          <w:p w:rsidR="004135A4" w:rsidRPr="00ED0B8B" w:rsidRDefault="004135A4" w:rsidP="00E16DB2">
            <w:pPr>
              <w:spacing w:after="100" w:afterAutospacing="1" w:line="276" w:lineRule="auto"/>
              <w:jc w:val="center"/>
            </w:pPr>
            <w:r>
              <w:t>2</w:t>
            </w:r>
          </w:p>
        </w:tc>
        <w:tc>
          <w:tcPr>
            <w:tcW w:w="1800" w:type="dxa"/>
          </w:tcPr>
          <w:p w:rsidR="004135A4" w:rsidRPr="00ED0B8B"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Default="004135A4" w:rsidP="00E16DB2">
            <w:r>
              <w:t>2.5</w:t>
            </w:r>
          </w:p>
        </w:tc>
        <w:tc>
          <w:tcPr>
            <w:tcW w:w="3420" w:type="dxa"/>
          </w:tcPr>
          <w:p w:rsidR="004135A4" w:rsidRPr="00F1704F" w:rsidRDefault="004135A4" w:rsidP="00B845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27B2">
              <w:t>Выразительное пение с соблюдением динамических оттенков. Пение в хоре. Различение запева, припева и вступления к песне.</w:t>
            </w:r>
          </w:p>
        </w:tc>
        <w:tc>
          <w:tcPr>
            <w:tcW w:w="900" w:type="dxa"/>
          </w:tcPr>
          <w:p w:rsidR="004135A4" w:rsidRDefault="004135A4" w:rsidP="00E16DB2">
            <w:r>
              <w:t>1</w:t>
            </w:r>
          </w:p>
        </w:tc>
        <w:tc>
          <w:tcPr>
            <w:tcW w:w="1620" w:type="dxa"/>
          </w:tcPr>
          <w:p w:rsidR="004135A4" w:rsidRPr="001942A6" w:rsidRDefault="004135A4" w:rsidP="00E16DB2">
            <w:pPr>
              <w:spacing w:after="100" w:afterAutospacing="1" w:line="276" w:lineRule="auto"/>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pPr>
              <w:rPr>
                <w:b/>
              </w:rPr>
            </w:pPr>
            <w:r w:rsidRPr="00CC6ACE">
              <w:rPr>
                <w:b/>
              </w:rPr>
              <w:t>3</w:t>
            </w:r>
          </w:p>
        </w:tc>
        <w:tc>
          <w:tcPr>
            <w:tcW w:w="3420" w:type="dxa"/>
          </w:tcPr>
          <w:p w:rsidR="004135A4" w:rsidRPr="00CC6ACE" w:rsidRDefault="004135A4" w:rsidP="00E16DB2">
            <w:pPr>
              <w:rPr>
                <w:b/>
              </w:rPr>
            </w:pPr>
            <w:r w:rsidRPr="00CC6ACE">
              <w:rPr>
                <w:b/>
              </w:rPr>
              <w:t>Движение под музыку</w:t>
            </w:r>
          </w:p>
        </w:tc>
        <w:tc>
          <w:tcPr>
            <w:tcW w:w="900" w:type="dxa"/>
          </w:tcPr>
          <w:p w:rsidR="004135A4" w:rsidRPr="00CC6ACE" w:rsidRDefault="004135A4" w:rsidP="00E16DB2">
            <w:pPr>
              <w:rPr>
                <w:b/>
              </w:rPr>
            </w:pPr>
            <w:r>
              <w:rPr>
                <w:b/>
              </w:rPr>
              <w:t>30</w:t>
            </w:r>
          </w:p>
        </w:tc>
        <w:tc>
          <w:tcPr>
            <w:tcW w:w="1620" w:type="dxa"/>
          </w:tcPr>
          <w:p w:rsidR="004135A4" w:rsidRPr="008A251B" w:rsidRDefault="004135A4" w:rsidP="00E16DB2">
            <w:pPr>
              <w:spacing w:after="100" w:afterAutospacing="1" w:line="276" w:lineRule="auto"/>
              <w:jc w:val="center"/>
              <w:rPr>
                <w:b/>
              </w:rPr>
            </w:pPr>
            <w:r w:rsidRPr="008A251B">
              <w:rPr>
                <w:b/>
              </w:rPr>
              <w:t>27</w:t>
            </w:r>
          </w:p>
        </w:tc>
        <w:tc>
          <w:tcPr>
            <w:tcW w:w="1800" w:type="dxa"/>
          </w:tcPr>
          <w:p w:rsidR="004135A4" w:rsidRPr="008A251B" w:rsidRDefault="004135A4" w:rsidP="00E16DB2">
            <w:pPr>
              <w:spacing w:after="100" w:afterAutospacing="1" w:line="276" w:lineRule="auto"/>
              <w:jc w:val="center"/>
              <w:rPr>
                <w:b/>
              </w:rPr>
            </w:pPr>
            <w:r w:rsidRPr="008A251B">
              <w:rPr>
                <w:b/>
              </w:rPr>
              <w:t>3</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467"/>
        </w:trPr>
        <w:tc>
          <w:tcPr>
            <w:tcW w:w="648" w:type="dxa"/>
          </w:tcPr>
          <w:p w:rsidR="004135A4" w:rsidRPr="00CC6ACE" w:rsidRDefault="004135A4" w:rsidP="00E16DB2">
            <w:r w:rsidRPr="00CC6ACE">
              <w:t>3.1</w:t>
            </w:r>
          </w:p>
        </w:tc>
        <w:tc>
          <w:tcPr>
            <w:tcW w:w="3420" w:type="dxa"/>
          </w:tcPr>
          <w:p w:rsidR="00B8453C" w:rsidRDefault="00B8453C" w:rsidP="00B8453C">
            <w:r>
              <w:t>Инструктаж по технике безопасности на уроке.</w:t>
            </w:r>
          </w:p>
          <w:p w:rsidR="004135A4" w:rsidRPr="00CC6ACE" w:rsidRDefault="004135A4" w:rsidP="00E16DB2">
            <w:r w:rsidRPr="00F1704F">
              <w:t xml:space="preserve">Выполнение движений разными частями тела под музыку (топанье, хлопанье в ладоши, </w:t>
            </w:r>
            <w:r>
              <w:t>п</w:t>
            </w:r>
            <w:r w:rsidRPr="00D96C1B">
              <w:t>окачивание с однойноги на другую</w:t>
            </w:r>
            <w:r>
              <w:t>,</w:t>
            </w:r>
            <w:r w:rsidRPr="00F1704F">
              <w:t xml:space="preserve"> «фонарики», «пружинка», наклоны головы и др.)</w:t>
            </w:r>
          </w:p>
        </w:tc>
        <w:tc>
          <w:tcPr>
            <w:tcW w:w="900" w:type="dxa"/>
          </w:tcPr>
          <w:p w:rsidR="004135A4" w:rsidRPr="00CC6ACE" w:rsidRDefault="004135A4" w:rsidP="00E16DB2">
            <w:r w:rsidRPr="00CC6ACE">
              <w:t>3</w:t>
            </w:r>
          </w:p>
        </w:tc>
        <w:tc>
          <w:tcPr>
            <w:tcW w:w="1620" w:type="dxa"/>
          </w:tcPr>
          <w:p w:rsidR="004135A4" w:rsidRPr="008A251B" w:rsidRDefault="004135A4" w:rsidP="00E16DB2">
            <w:pPr>
              <w:spacing w:after="100" w:afterAutospacing="1" w:line="276" w:lineRule="auto"/>
              <w:jc w:val="center"/>
            </w:pPr>
            <w:r w:rsidRPr="008A251B">
              <w:t>2</w:t>
            </w:r>
          </w:p>
        </w:tc>
        <w:tc>
          <w:tcPr>
            <w:tcW w:w="1800" w:type="dxa"/>
          </w:tcPr>
          <w:p w:rsidR="004135A4" w:rsidRPr="008A251B" w:rsidRDefault="004135A4" w:rsidP="00E16DB2">
            <w:pPr>
              <w:spacing w:after="100" w:afterAutospacing="1" w:line="276" w:lineRule="auto"/>
              <w:jc w:val="center"/>
            </w:pPr>
            <w:r w:rsidRPr="008A251B">
              <w:t>1</w:t>
            </w:r>
          </w:p>
        </w:tc>
        <w:tc>
          <w:tcPr>
            <w:tcW w:w="936" w:type="dxa"/>
          </w:tcPr>
          <w:p w:rsidR="004135A4" w:rsidRPr="001942A6" w:rsidRDefault="004135A4" w:rsidP="00E16DB2">
            <w:pPr>
              <w:spacing w:after="100" w:afterAutospacing="1" w:line="276" w:lineRule="auto"/>
              <w:jc w:val="center"/>
            </w:pPr>
          </w:p>
        </w:tc>
        <w:tc>
          <w:tcPr>
            <w:tcW w:w="844" w:type="dxa"/>
          </w:tcPr>
          <w:p w:rsidR="00F814E5" w:rsidRPr="001942A6" w:rsidRDefault="00F814E5" w:rsidP="004123FD">
            <w:pPr>
              <w:jc w:val="center"/>
            </w:pPr>
          </w:p>
        </w:tc>
      </w:tr>
      <w:tr w:rsidR="004135A4" w:rsidRPr="003C2CC9" w:rsidTr="00611735">
        <w:trPr>
          <w:gridAfter w:val="1"/>
          <w:wAfter w:w="8" w:type="dxa"/>
          <w:trHeight w:val="291"/>
        </w:trPr>
        <w:tc>
          <w:tcPr>
            <w:tcW w:w="648" w:type="dxa"/>
          </w:tcPr>
          <w:p w:rsidR="004135A4" w:rsidRPr="00CC6ACE" w:rsidRDefault="00630372" w:rsidP="00E16DB2">
            <w:r>
              <w:t>3.2</w:t>
            </w:r>
          </w:p>
        </w:tc>
        <w:tc>
          <w:tcPr>
            <w:tcW w:w="3420" w:type="dxa"/>
          </w:tcPr>
          <w:p w:rsidR="004135A4" w:rsidRPr="00CC6ACE" w:rsidRDefault="004135A4" w:rsidP="00E16DB2">
            <w:r w:rsidRPr="00D96C1B">
              <w:t>Начало движения вместе с началом звучания музыки иокончание движения по ее окончании.</w:t>
            </w:r>
          </w:p>
        </w:tc>
        <w:tc>
          <w:tcPr>
            <w:tcW w:w="900" w:type="dxa"/>
          </w:tcPr>
          <w:p w:rsidR="004135A4" w:rsidRPr="00CC6ACE" w:rsidRDefault="004135A4" w:rsidP="00E16DB2">
            <w:r w:rsidRPr="00CC6ACE">
              <w:t>3</w:t>
            </w:r>
          </w:p>
        </w:tc>
        <w:tc>
          <w:tcPr>
            <w:tcW w:w="1620" w:type="dxa"/>
          </w:tcPr>
          <w:p w:rsidR="004135A4" w:rsidRPr="001942A6" w:rsidRDefault="004135A4" w:rsidP="00E16DB2">
            <w:pPr>
              <w:spacing w:after="100" w:afterAutospacing="1" w:line="276" w:lineRule="auto"/>
              <w:jc w:val="center"/>
            </w:pPr>
            <w:r>
              <w:t>3</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630372" w:rsidRPr="001942A6" w:rsidRDefault="00630372"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t>3.3</w:t>
            </w:r>
          </w:p>
        </w:tc>
        <w:tc>
          <w:tcPr>
            <w:tcW w:w="3420" w:type="dxa"/>
          </w:tcPr>
          <w:p w:rsidR="004135A4" w:rsidRPr="00CC6ACE" w:rsidRDefault="004135A4" w:rsidP="00E16DB2">
            <w:r w:rsidRPr="00F1704F">
              <w:t>Движение под музыку разного характера: ходьба, бег,</w:t>
            </w:r>
            <w:r>
              <w:t xml:space="preserve"> прыгание, кружение, приседание</w:t>
            </w:r>
            <w:r w:rsidRPr="00D96C1B">
              <w:t>.</w:t>
            </w:r>
          </w:p>
        </w:tc>
        <w:tc>
          <w:tcPr>
            <w:tcW w:w="900" w:type="dxa"/>
          </w:tcPr>
          <w:p w:rsidR="004135A4" w:rsidRPr="00CC6ACE" w:rsidRDefault="004135A4" w:rsidP="00E16DB2">
            <w:r w:rsidRPr="00CC6ACE">
              <w:t>3</w:t>
            </w:r>
          </w:p>
        </w:tc>
        <w:tc>
          <w:tcPr>
            <w:tcW w:w="1620" w:type="dxa"/>
          </w:tcPr>
          <w:p w:rsidR="004135A4" w:rsidRPr="001942A6" w:rsidRDefault="004135A4" w:rsidP="00E16DB2">
            <w:pPr>
              <w:spacing w:after="100" w:afterAutospacing="1" w:line="276" w:lineRule="auto"/>
              <w:jc w:val="center"/>
            </w:pPr>
            <w:r>
              <w:t>3</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185784" w:rsidRPr="001942A6" w:rsidRDefault="0018578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t>3.4</w:t>
            </w:r>
          </w:p>
        </w:tc>
        <w:tc>
          <w:tcPr>
            <w:tcW w:w="3420" w:type="dxa"/>
          </w:tcPr>
          <w:p w:rsidR="004135A4" w:rsidRPr="00F1704F" w:rsidRDefault="004135A4" w:rsidP="008A251B">
            <w:r w:rsidRPr="00F1704F">
              <w:t> Движение в хороводе</w:t>
            </w:r>
          </w:p>
        </w:tc>
        <w:tc>
          <w:tcPr>
            <w:tcW w:w="900" w:type="dxa"/>
          </w:tcPr>
          <w:p w:rsidR="004135A4" w:rsidRPr="00CC6ACE" w:rsidRDefault="004135A4" w:rsidP="00E16DB2">
            <w:r>
              <w:t>3</w:t>
            </w:r>
          </w:p>
        </w:tc>
        <w:tc>
          <w:tcPr>
            <w:tcW w:w="1620" w:type="dxa"/>
          </w:tcPr>
          <w:p w:rsidR="004135A4" w:rsidRPr="001942A6" w:rsidRDefault="004135A4" w:rsidP="00E16DB2">
            <w:pPr>
              <w:spacing w:after="100" w:afterAutospacing="1" w:line="276" w:lineRule="auto"/>
              <w:jc w:val="center"/>
            </w:pPr>
            <w:r>
              <w:t>3</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954FE0" w:rsidRDefault="004135A4" w:rsidP="00E16DB2">
            <w:pPr>
              <w:spacing w:after="100" w:afterAutospacing="1" w:line="276" w:lineRule="auto"/>
              <w:jc w:val="center"/>
              <w:rPr>
                <w:color w:val="FF0000"/>
              </w:rPr>
            </w:pPr>
          </w:p>
        </w:tc>
        <w:tc>
          <w:tcPr>
            <w:tcW w:w="844" w:type="dxa"/>
          </w:tcPr>
          <w:p w:rsidR="00954FE0" w:rsidRPr="00954FE0" w:rsidRDefault="00954FE0" w:rsidP="00E16DB2">
            <w:pPr>
              <w:spacing w:after="100" w:afterAutospacing="1" w:line="276" w:lineRule="auto"/>
              <w:jc w:val="center"/>
              <w:rPr>
                <w:sz w:val="20"/>
                <w:szCs w:val="20"/>
              </w:rPr>
            </w:pPr>
          </w:p>
        </w:tc>
      </w:tr>
      <w:tr w:rsidR="004135A4" w:rsidRPr="003C2CC9" w:rsidTr="00611735">
        <w:trPr>
          <w:gridAfter w:val="1"/>
          <w:wAfter w:w="8" w:type="dxa"/>
          <w:trHeight w:val="291"/>
        </w:trPr>
        <w:tc>
          <w:tcPr>
            <w:tcW w:w="648" w:type="dxa"/>
          </w:tcPr>
          <w:p w:rsidR="004135A4" w:rsidRPr="00CC6ACE" w:rsidRDefault="00630372" w:rsidP="00E16DB2">
            <w:r>
              <w:t>3.5</w:t>
            </w:r>
          </w:p>
        </w:tc>
        <w:tc>
          <w:tcPr>
            <w:tcW w:w="3420" w:type="dxa"/>
          </w:tcPr>
          <w:p w:rsidR="004135A4" w:rsidRPr="00F1704F" w:rsidRDefault="004135A4" w:rsidP="00E16DB2">
            <w:r w:rsidRPr="00F1704F">
              <w:t xml:space="preserve">Ритмичная ходьба под </w:t>
            </w:r>
            <w:r w:rsidRPr="00F1704F">
              <w:lastRenderedPageBreak/>
              <w:t>маршевую музыку</w:t>
            </w:r>
          </w:p>
          <w:p w:rsidR="004135A4" w:rsidRPr="00F1704F" w:rsidRDefault="004135A4" w:rsidP="00E16DB2"/>
        </w:tc>
        <w:tc>
          <w:tcPr>
            <w:tcW w:w="900" w:type="dxa"/>
          </w:tcPr>
          <w:p w:rsidR="004135A4" w:rsidRPr="00CC6ACE" w:rsidRDefault="004135A4" w:rsidP="00E16DB2">
            <w:r>
              <w:lastRenderedPageBreak/>
              <w:t>2</w:t>
            </w:r>
          </w:p>
        </w:tc>
        <w:tc>
          <w:tcPr>
            <w:tcW w:w="1620" w:type="dxa"/>
          </w:tcPr>
          <w:p w:rsidR="004135A4" w:rsidRPr="001942A6" w:rsidRDefault="004135A4" w:rsidP="00E16DB2">
            <w:pPr>
              <w:spacing w:after="100" w:afterAutospacing="1" w:line="276" w:lineRule="auto"/>
              <w:jc w:val="center"/>
            </w:pPr>
            <w:r>
              <w:t>2</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BD342D" w:rsidRPr="001942A6" w:rsidRDefault="00BD342D"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lastRenderedPageBreak/>
              <w:t>3.6</w:t>
            </w:r>
          </w:p>
        </w:tc>
        <w:tc>
          <w:tcPr>
            <w:tcW w:w="3420" w:type="dxa"/>
          </w:tcPr>
          <w:p w:rsidR="004135A4" w:rsidRPr="00F1704F" w:rsidRDefault="004135A4" w:rsidP="008A251B">
            <w:r w:rsidRPr="00A60089">
              <w:t>Движение под танцевальную музыку (вальс, полька)</w:t>
            </w:r>
          </w:p>
        </w:tc>
        <w:tc>
          <w:tcPr>
            <w:tcW w:w="900" w:type="dxa"/>
          </w:tcPr>
          <w:p w:rsidR="004135A4" w:rsidRPr="00CC6ACE" w:rsidRDefault="004135A4" w:rsidP="00E16DB2">
            <w:r>
              <w:t>2</w:t>
            </w:r>
          </w:p>
        </w:tc>
        <w:tc>
          <w:tcPr>
            <w:tcW w:w="1620" w:type="dxa"/>
          </w:tcPr>
          <w:p w:rsidR="004135A4" w:rsidRPr="001942A6" w:rsidRDefault="004135A4" w:rsidP="00E16DB2">
            <w:pPr>
              <w:spacing w:after="100" w:afterAutospacing="1" w:line="276" w:lineRule="auto"/>
              <w:jc w:val="center"/>
            </w:pPr>
            <w:r>
              <w:t>1</w:t>
            </w:r>
          </w:p>
        </w:tc>
        <w:tc>
          <w:tcPr>
            <w:tcW w:w="1800" w:type="dxa"/>
          </w:tcPr>
          <w:p w:rsidR="004135A4" w:rsidRPr="001942A6" w:rsidRDefault="004135A4" w:rsidP="00E16DB2">
            <w:pPr>
              <w:spacing w:after="100" w:afterAutospacing="1" w:line="276" w:lineRule="auto"/>
              <w:jc w:val="center"/>
            </w:pPr>
            <w:r>
              <w:t>1</w:t>
            </w:r>
          </w:p>
        </w:tc>
        <w:tc>
          <w:tcPr>
            <w:tcW w:w="936" w:type="dxa"/>
          </w:tcPr>
          <w:p w:rsidR="004135A4" w:rsidRPr="001942A6" w:rsidRDefault="004135A4" w:rsidP="00E16DB2">
            <w:pPr>
              <w:spacing w:after="100" w:afterAutospacing="1" w:line="276" w:lineRule="auto"/>
              <w:jc w:val="center"/>
            </w:pPr>
          </w:p>
        </w:tc>
        <w:tc>
          <w:tcPr>
            <w:tcW w:w="844" w:type="dxa"/>
          </w:tcPr>
          <w:p w:rsidR="00DC33F0" w:rsidRPr="001942A6" w:rsidRDefault="00DC33F0"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t>3.7</w:t>
            </w:r>
          </w:p>
        </w:tc>
        <w:tc>
          <w:tcPr>
            <w:tcW w:w="3420" w:type="dxa"/>
          </w:tcPr>
          <w:p w:rsidR="004135A4" w:rsidRPr="00A60089" w:rsidRDefault="004135A4" w:rsidP="008A251B">
            <w:r w:rsidRPr="00A60089">
              <w:t>Выполнение под музыку действий с предметами</w:t>
            </w:r>
          </w:p>
        </w:tc>
        <w:tc>
          <w:tcPr>
            <w:tcW w:w="900" w:type="dxa"/>
          </w:tcPr>
          <w:p w:rsidR="004135A4" w:rsidRPr="00CC6ACE" w:rsidRDefault="004135A4" w:rsidP="00E16DB2">
            <w:r>
              <w:t>2</w:t>
            </w:r>
          </w:p>
        </w:tc>
        <w:tc>
          <w:tcPr>
            <w:tcW w:w="1620" w:type="dxa"/>
          </w:tcPr>
          <w:p w:rsidR="004135A4" w:rsidRPr="00FB22A3" w:rsidRDefault="004135A4" w:rsidP="00E16DB2">
            <w:pPr>
              <w:spacing w:after="100" w:afterAutospacing="1" w:line="276" w:lineRule="auto"/>
              <w:jc w:val="center"/>
            </w:pPr>
            <w:r>
              <w:t>2</w:t>
            </w:r>
          </w:p>
        </w:tc>
        <w:tc>
          <w:tcPr>
            <w:tcW w:w="1800" w:type="dxa"/>
          </w:tcPr>
          <w:p w:rsidR="004135A4" w:rsidRPr="00FB22A3"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1B697C" w:rsidRPr="001942A6" w:rsidRDefault="001B697C"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t>3.8</w:t>
            </w:r>
          </w:p>
        </w:tc>
        <w:tc>
          <w:tcPr>
            <w:tcW w:w="3420" w:type="dxa"/>
          </w:tcPr>
          <w:p w:rsidR="004135A4" w:rsidRPr="00CC6ACE" w:rsidRDefault="004135A4" w:rsidP="00E16DB2">
            <w:r w:rsidRPr="00CC6ACE">
              <w:t>Соблюдение последовательности простейших танцевальных движений</w:t>
            </w:r>
          </w:p>
        </w:tc>
        <w:tc>
          <w:tcPr>
            <w:tcW w:w="900" w:type="dxa"/>
          </w:tcPr>
          <w:p w:rsidR="004135A4" w:rsidRPr="00CC6ACE" w:rsidRDefault="004135A4" w:rsidP="00E16DB2">
            <w:r>
              <w:t>2</w:t>
            </w:r>
          </w:p>
        </w:tc>
        <w:tc>
          <w:tcPr>
            <w:tcW w:w="1620" w:type="dxa"/>
          </w:tcPr>
          <w:p w:rsidR="004135A4" w:rsidRPr="001942A6" w:rsidRDefault="004135A4" w:rsidP="00E16DB2">
            <w:pPr>
              <w:spacing w:after="100" w:afterAutospacing="1" w:line="276" w:lineRule="auto"/>
              <w:jc w:val="center"/>
            </w:pPr>
            <w:r>
              <w:t>2</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1B697C" w:rsidRPr="001942A6" w:rsidRDefault="001B697C"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t>3.9</w:t>
            </w:r>
          </w:p>
        </w:tc>
        <w:tc>
          <w:tcPr>
            <w:tcW w:w="3420" w:type="dxa"/>
          </w:tcPr>
          <w:p w:rsidR="004135A4" w:rsidRPr="00CC6ACE" w:rsidRDefault="004135A4" w:rsidP="008A251B">
            <w:r w:rsidRPr="00A60089">
              <w:t>Передача простейших движений знакомых животных</w:t>
            </w:r>
          </w:p>
        </w:tc>
        <w:tc>
          <w:tcPr>
            <w:tcW w:w="900" w:type="dxa"/>
          </w:tcPr>
          <w:p w:rsidR="004135A4" w:rsidRPr="00CC6ACE" w:rsidRDefault="004135A4" w:rsidP="00E16DB2">
            <w:r>
              <w:t>2</w:t>
            </w:r>
          </w:p>
        </w:tc>
        <w:tc>
          <w:tcPr>
            <w:tcW w:w="1620" w:type="dxa"/>
          </w:tcPr>
          <w:p w:rsidR="004135A4" w:rsidRPr="001942A6" w:rsidRDefault="004135A4" w:rsidP="00E16DB2">
            <w:pPr>
              <w:spacing w:after="100" w:afterAutospacing="1" w:line="276" w:lineRule="auto"/>
              <w:jc w:val="center"/>
            </w:pPr>
            <w:r>
              <w:t>2</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331869" w:rsidRPr="001942A6" w:rsidRDefault="00331869"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t>3.10</w:t>
            </w:r>
          </w:p>
        </w:tc>
        <w:tc>
          <w:tcPr>
            <w:tcW w:w="3420" w:type="dxa"/>
          </w:tcPr>
          <w:p w:rsidR="004135A4" w:rsidRPr="00CC6ACE" w:rsidRDefault="004135A4" w:rsidP="00E16DB2">
            <w:r w:rsidRPr="00CC6ACE">
              <w:t>Выполнение движени</w:t>
            </w:r>
            <w:r>
              <w:t>й, соответствующих словам песни</w:t>
            </w:r>
          </w:p>
        </w:tc>
        <w:tc>
          <w:tcPr>
            <w:tcW w:w="900" w:type="dxa"/>
          </w:tcPr>
          <w:p w:rsidR="004135A4" w:rsidRPr="00CC6ACE" w:rsidRDefault="004135A4" w:rsidP="00E16DB2">
            <w:r>
              <w:t>2</w:t>
            </w:r>
          </w:p>
        </w:tc>
        <w:tc>
          <w:tcPr>
            <w:tcW w:w="1620" w:type="dxa"/>
          </w:tcPr>
          <w:p w:rsidR="004135A4" w:rsidRPr="00FB22A3" w:rsidRDefault="004135A4" w:rsidP="00E16DB2">
            <w:pPr>
              <w:spacing w:after="100" w:afterAutospacing="1" w:line="276" w:lineRule="auto"/>
              <w:jc w:val="center"/>
            </w:pPr>
            <w:r>
              <w:t>2</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331869" w:rsidRPr="001942A6" w:rsidRDefault="00331869"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t>3.11</w:t>
            </w:r>
          </w:p>
        </w:tc>
        <w:tc>
          <w:tcPr>
            <w:tcW w:w="3420" w:type="dxa"/>
          </w:tcPr>
          <w:p w:rsidR="004135A4" w:rsidRPr="00CC6ACE" w:rsidRDefault="004135A4" w:rsidP="00E16DB2">
            <w:r w:rsidRPr="00D8714C">
              <w:t>Движение под музыку в медленном (умеренном, быстром) темпе</w:t>
            </w:r>
            <w:r>
              <w:t>.</w:t>
            </w:r>
          </w:p>
        </w:tc>
        <w:tc>
          <w:tcPr>
            <w:tcW w:w="900" w:type="dxa"/>
          </w:tcPr>
          <w:p w:rsidR="004135A4" w:rsidRPr="00CC6ACE" w:rsidRDefault="004135A4" w:rsidP="00E16DB2">
            <w:r>
              <w:t>2</w:t>
            </w:r>
          </w:p>
        </w:tc>
        <w:tc>
          <w:tcPr>
            <w:tcW w:w="1620" w:type="dxa"/>
          </w:tcPr>
          <w:p w:rsidR="004135A4" w:rsidRPr="001942A6" w:rsidRDefault="004135A4" w:rsidP="00E16DB2">
            <w:pPr>
              <w:spacing w:after="100" w:afterAutospacing="1" w:line="276" w:lineRule="auto"/>
              <w:jc w:val="center"/>
            </w:pPr>
            <w:r>
              <w:t>2</w:t>
            </w:r>
          </w:p>
        </w:tc>
        <w:tc>
          <w:tcPr>
            <w:tcW w:w="1800" w:type="dxa"/>
          </w:tcPr>
          <w:p w:rsidR="004135A4" w:rsidRPr="00FB22A3"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2D269A" w:rsidRPr="001942A6" w:rsidRDefault="002D269A"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t>3.12</w:t>
            </w:r>
          </w:p>
        </w:tc>
        <w:tc>
          <w:tcPr>
            <w:tcW w:w="3420" w:type="dxa"/>
          </w:tcPr>
          <w:p w:rsidR="004135A4" w:rsidRPr="00D8714C" w:rsidRDefault="004135A4" w:rsidP="00E16DB2">
            <w:r w:rsidRPr="00D8714C">
              <w:t>Изменение скорости движения под музыку: ускорение, замедление</w:t>
            </w:r>
          </w:p>
        </w:tc>
        <w:tc>
          <w:tcPr>
            <w:tcW w:w="900" w:type="dxa"/>
          </w:tcPr>
          <w:p w:rsidR="004135A4" w:rsidRPr="00CC6ACE" w:rsidRDefault="004135A4" w:rsidP="00E16DB2">
            <w:r>
              <w:t>1</w:t>
            </w:r>
          </w:p>
        </w:tc>
        <w:tc>
          <w:tcPr>
            <w:tcW w:w="1620" w:type="dxa"/>
          </w:tcPr>
          <w:p w:rsidR="004135A4" w:rsidRPr="008A251B" w:rsidRDefault="004135A4" w:rsidP="00E16DB2">
            <w:pPr>
              <w:spacing w:after="100" w:afterAutospacing="1" w:line="276" w:lineRule="auto"/>
              <w:jc w:val="center"/>
            </w:pPr>
            <w:r w:rsidRPr="008A251B">
              <w:t>1</w:t>
            </w:r>
          </w:p>
        </w:tc>
        <w:tc>
          <w:tcPr>
            <w:tcW w:w="1800" w:type="dxa"/>
          </w:tcPr>
          <w:p w:rsidR="004135A4" w:rsidRPr="008A251B" w:rsidRDefault="004135A4" w:rsidP="00E16DB2">
            <w:pPr>
              <w:spacing w:after="100" w:afterAutospacing="1" w:line="276" w:lineRule="auto"/>
              <w:jc w:val="center"/>
            </w:pPr>
            <w:r w:rsidRPr="008A251B">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710"/>
        </w:trPr>
        <w:tc>
          <w:tcPr>
            <w:tcW w:w="648" w:type="dxa"/>
          </w:tcPr>
          <w:p w:rsidR="004135A4" w:rsidRPr="00CC6ACE" w:rsidRDefault="00630372" w:rsidP="00E16DB2">
            <w:r>
              <w:t>3.13</w:t>
            </w:r>
          </w:p>
        </w:tc>
        <w:tc>
          <w:tcPr>
            <w:tcW w:w="3420" w:type="dxa"/>
          </w:tcPr>
          <w:p w:rsidR="004135A4" w:rsidRPr="00D8714C" w:rsidRDefault="004135A4" w:rsidP="00E16DB2">
            <w:r w:rsidRPr="00D8714C">
              <w:t>Выполнение танцевальных движений в паре</w:t>
            </w:r>
          </w:p>
        </w:tc>
        <w:tc>
          <w:tcPr>
            <w:tcW w:w="900" w:type="dxa"/>
          </w:tcPr>
          <w:p w:rsidR="004135A4" w:rsidRPr="00CC6ACE" w:rsidRDefault="004135A4" w:rsidP="00E16DB2">
            <w:r>
              <w:t>2</w:t>
            </w:r>
          </w:p>
        </w:tc>
        <w:tc>
          <w:tcPr>
            <w:tcW w:w="1620" w:type="dxa"/>
          </w:tcPr>
          <w:p w:rsidR="004135A4" w:rsidRPr="001942A6" w:rsidRDefault="004135A4" w:rsidP="00E16DB2">
            <w:pPr>
              <w:spacing w:after="100" w:afterAutospacing="1" w:line="276" w:lineRule="auto"/>
              <w:jc w:val="center"/>
            </w:pPr>
            <w:r>
              <w:t>1</w:t>
            </w:r>
          </w:p>
        </w:tc>
        <w:tc>
          <w:tcPr>
            <w:tcW w:w="1800" w:type="dxa"/>
          </w:tcPr>
          <w:p w:rsidR="004135A4" w:rsidRPr="001942A6" w:rsidRDefault="004135A4" w:rsidP="00E16DB2">
            <w:pPr>
              <w:spacing w:after="100" w:afterAutospacing="1" w:line="276" w:lineRule="auto"/>
              <w:jc w:val="center"/>
            </w:pPr>
            <w:r>
              <w:t>1</w:t>
            </w:r>
          </w:p>
        </w:tc>
        <w:tc>
          <w:tcPr>
            <w:tcW w:w="936" w:type="dxa"/>
          </w:tcPr>
          <w:p w:rsidR="00465ABC" w:rsidRPr="001942A6" w:rsidRDefault="00465ABC" w:rsidP="00CB1FB0">
            <w:pPr>
              <w:spacing w:after="100" w:afterAutospacing="1" w:line="276" w:lineRule="auto"/>
              <w:jc w:val="center"/>
            </w:pPr>
          </w:p>
        </w:tc>
        <w:tc>
          <w:tcPr>
            <w:tcW w:w="844" w:type="dxa"/>
          </w:tcPr>
          <w:p w:rsidR="00AE2A15" w:rsidRPr="00322E15" w:rsidRDefault="00AE2A15"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630372" w:rsidP="00E16DB2">
            <w:r>
              <w:t>3.14</w:t>
            </w:r>
          </w:p>
        </w:tc>
        <w:tc>
          <w:tcPr>
            <w:tcW w:w="3420" w:type="dxa"/>
          </w:tcPr>
          <w:p w:rsidR="004135A4" w:rsidRPr="00D8714C" w:rsidRDefault="004135A4" w:rsidP="00E16DB2">
            <w:r w:rsidRPr="00D8714C">
              <w:t>Выполнение характерных движений образа</w:t>
            </w:r>
          </w:p>
        </w:tc>
        <w:tc>
          <w:tcPr>
            <w:tcW w:w="900" w:type="dxa"/>
          </w:tcPr>
          <w:p w:rsidR="004135A4" w:rsidRPr="003D0322" w:rsidRDefault="004135A4" w:rsidP="00E16DB2">
            <w:pPr>
              <w:rPr>
                <w:color w:val="FF0000"/>
              </w:rPr>
            </w:pPr>
            <w:r>
              <w:t>1</w:t>
            </w:r>
          </w:p>
        </w:tc>
        <w:tc>
          <w:tcPr>
            <w:tcW w:w="1620" w:type="dxa"/>
          </w:tcPr>
          <w:p w:rsidR="004135A4" w:rsidRPr="00F9783A" w:rsidRDefault="004135A4" w:rsidP="00E16DB2">
            <w:pPr>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3640BC" w:rsidRPr="001942A6" w:rsidRDefault="003640BC" w:rsidP="00E16DB2">
            <w:pPr>
              <w:spacing w:after="100" w:afterAutospacing="1" w:line="276" w:lineRule="auto"/>
              <w:jc w:val="center"/>
            </w:pPr>
          </w:p>
        </w:tc>
        <w:tc>
          <w:tcPr>
            <w:tcW w:w="844" w:type="dxa"/>
          </w:tcPr>
          <w:p w:rsidR="004135A4" w:rsidRPr="00611735" w:rsidRDefault="004135A4" w:rsidP="00E16DB2">
            <w:pPr>
              <w:spacing w:after="100" w:afterAutospacing="1" w:line="276" w:lineRule="auto"/>
              <w:jc w:val="center"/>
              <w:rPr>
                <w:sz w:val="20"/>
                <w:szCs w:val="20"/>
              </w:rPr>
            </w:pPr>
          </w:p>
        </w:tc>
      </w:tr>
      <w:tr w:rsidR="004135A4" w:rsidRPr="003C2CC9" w:rsidTr="00611735">
        <w:trPr>
          <w:gridAfter w:val="1"/>
          <w:wAfter w:w="8" w:type="dxa"/>
          <w:trHeight w:val="291"/>
        </w:trPr>
        <w:tc>
          <w:tcPr>
            <w:tcW w:w="648" w:type="dxa"/>
          </w:tcPr>
          <w:p w:rsidR="004135A4" w:rsidRPr="00CC6ACE" w:rsidRDefault="004135A4" w:rsidP="00E16DB2">
            <w:pPr>
              <w:rPr>
                <w:b/>
              </w:rPr>
            </w:pPr>
            <w:r w:rsidRPr="00CC6ACE">
              <w:rPr>
                <w:b/>
              </w:rPr>
              <w:t>4</w:t>
            </w:r>
          </w:p>
        </w:tc>
        <w:tc>
          <w:tcPr>
            <w:tcW w:w="3420" w:type="dxa"/>
          </w:tcPr>
          <w:p w:rsidR="004135A4" w:rsidRPr="00CC6ACE" w:rsidRDefault="004135A4" w:rsidP="00E16DB2">
            <w:pPr>
              <w:rPr>
                <w:b/>
              </w:rPr>
            </w:pPr>
            <w:r w:rsidRPr="00CC6ACE">
              <w:rPr>
                <w:b/>
              </w:rPr>
              <w:t>Игра на музыкальных инструментах</w:t>
            </w:r>
          </w:p>
        </w:tc>
        <w:tc>
          <w:tcPr>
            <w:tcW w:w="900" w:type="dxa"/>
          </w:tcPr>
          <w:p w:rsidR="004135A4" w:rsidRPr="00CC6ACE" w:rsidRDefault="004135A4" w:rsidP="00E16DB2">
            <w:pPr>
              <w:rPr>
                <w:b/>
              </w:rPr>
            </w:pPr>
            <w:r>
              <w:rPr>
                <w:b/>
              </w:rPr>
              <w:t>10</w:t>
            </w:r>
          </w:p>
        </w:tc>
        <w:tc>
          <w:tcPr>
            <w:tcW w:w="1620" w:type="dxa"/>
          </w:tcPr>
          <w:p w:rsidR="004135A4" w:rsidRPr="004C3509" w:rsidRDefault="004135A4" w:rsidP="00E16DB2">
            <w:pPr>
              <w:jc w:val="center"/>
              <w:rPr>
                <w:b/>
              </w:rPr>
            </w:pPr>
            <w:r w:rsidRPr="004C3509">
              <w:rPr>
                <w:b/>
              </w:rPr>
              <w:t>8</w:t>
            </w:r>
          </w:p>
        </w:tc>
        <w:tc>
          <w:tcPr>
            <w:tcW w:w="1800" w:type="dxa"/>
          </w:tcPr>
          <w:p w:rsidR="004135A4" w:rsidRPr="004C3509" w:rsidRDefault="004135A4" w:rsidP="00E16DB2">
            <w:pPr>
              <w:spacing w:after="100" w:afterAutospacing="1" w:line="276" w:lineRule="auto"/>
              <w:jc w:val="center"/>
              <w:rPr>
                <w:b/>
              </w:rPr>
            </w:pPr>
            <w:r w:rsidRPr="004C3509">
              <w:rPr>
                <w:b/>
              </w:rPr>
              <w:t>2</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rsidRPr="00CC6ACE">
              <w:t>4.1</w:t>
            </w:r>
          </w:p>
        </w:tc>
        <w:tc>
          <w:tcPr>
            <w:tcW w:w="3420" w:type="dxa"/>
          </w:tcPr>
          <w:p w:rsidR="00B8453C" w:rsidRDefault="00B8453C" w:rsidP="00B8453C">
            <w:r>
              <w:t>Инструктаж по технике безопасности на уроке.</w:t>
            </w:r>
          </w:p>
          <w:p w:rsidR="004135A4" w:rsidRPr="00CC6ACE" w:rsidRDefault="004135A4" w:rsidP="00E16DB2">
            <w:r w:rsidRPr="004F1225">
              <w:t>Узнавание (различение) контрастных (сходных) по звучанию музыкальных инструментов</w:t>
            </w:r>
          </w:p>
        </w:tc>
        <w:tc>
          <w:tcPr>
            <w:tcW w:w="900" w:type="dxa"/>
          </w:tcPr>
          <w:p w:rsidR="004135A4" w:rsidRPr="00CC6ACE" w:rsidRDefault="004135A4" w:rsidP="00E16DB2">
            <w:r>
              <w:t>1</w:t>
            </w:r>
          </w:p>
        </w:tc>
        <w:tc>
          <w:tcPr>
            <w:tcW w:w="1620" w:type="dxa"/>
          </w:tcPr>
          <w:p w:rsidR="004135A4" w:rsidRPr="003335C3" w:rsidRDefault="004135A4" w:rsidP="00E16DB2">
            <w:pPr>
              <w:spacing w:after="100" w:afterAutospacing="1" w:line="276" w:lineRule="auto"/>
              <w:jc w:val="center"/>
            </w:pPr>
            <w:r>
              <w:t>1</w:t>
            </w:r>
          </w:p>
        </w:tc>
        <w:tc>
          <w:tcPr>
            <w:tcW w:w="1800" w:type="dxa"/>
          </w:tcPr>
          <w:p w:rsidR="004135A4" w:rsidRPr="00437AE2" w:rsidRDefault="004135A4" w:rsidP="00E16DB2">
            <w:pPr>
              <w:spacing w:after="100" w:afterAutospacing="1" w:line="276" w:lineRule="auto"/>
              <w:jc w:val="center"/>
            </w:pPr>
            <w:r w:rsidRPr="00437AE2">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C61A21" w:rsidRDefault="004135A4" w:rsidP="00E16DB2">
            <w:pPr>
              <w:spacing w:after="100" w:afterAutospacing="1" w:line="276" w:lineRule="auto"/>
              <w:jc w:val="center"/>
              <w:rPr>
                <w:sz w:val="20"/>
                <w:szCs w:val="20"/>
              </w:rPr>
            </w:pPr>
          </w:p>
        </w:tc>
      </w:tr>
      <w:tr w:rsidR="004135A4" w:rsidRPr="003C2CC9" w:rsidTr="00611735">
        <w:trPr>
          <w:gridAfter w:val="1"/>
          <w:wAfter w:w="8" w:type="dxa"/>
          <w:trHeight w:val="291"/>
        </w:trPr>
        <w:tc>
          <w:tcPr>
            <w:tcW w:w="648" w:type="dxa"/>
          </w:tcPr>
          <w:p w:rsidR="004135A4" w:rsidRPr="00CC6ACE" w:rsidRDefault="004135A4" w:rsidP="00E16DB2">
            <w:r w:rsidRPr="00CC6ACE">
              <w:t>4.2</w:t>
            </w:r>
          </w:p>
        </w:tc>
        <w:tc>
          <w:tcPr>
            <w:tcW w:w="3420" w:type="dxa"/>
          </w:tcPr>
          <w:p w:rsidR="004135A4" w:rsidRPr="00CC6ACE" w:rsidRDefault="004135A4" w:rsidP="00E16DB2">
            <w:r w:rsidRPr="00CC6ACE">
              <w:t>Освоение приемов игры на музыкальных инструментах, не имеющих звукоряд</w:t>
            </w:r>
          </w:p>
        </w:tc>
        <w:tc>
          <w:tcPr>
            <w:tcW w:w="900" w:type="dxa"/>
          </w:tcPr>
          <w:p w:rsidR="004135A4" w:rsidRPr="00CC6ACE" w:rsidRDefault="004135A4" w:rsidP="00E16DB2">
            <w:r>
              <w:t>3</w:t>
            </w:r>
          </w:p>
        </w:tc>
        <w:tc>
          <w:tcPr>
            <w:tcW w:w="1620" w:type="dxa"/>
          </w:tcPr>
          <w:p w:rsidR="004135A4" w:rsidRPr="001942A6" w:rsidRDefault="004135A4" w:rsidP="00E16DB2">
            <w:pPr>
              <w:spacing w:after="100" w:afterAutospacing="1" w:line="276" w:lineRule="auto"/>
              <w:jc w:val="center"/>
            </w:pPr>
            <w:r>
              <w:t>2</w:t>
            </w:r>
          </w:p>
        </w:tc>
        <w:tc>
          <w:tcPr>
            <w:tcW w:w="1800" w:type="dxa"/>
          </w:tcPr>
          <w:p w:rsidR="004135A4" w:rsidRPr="001942A6" w:rsidRDefault="004135A4" w:rsidP="00E16DB2">
            <w:pPr>
              <w:spacing w:after="100" w:afterAutospacing="1" w:line="276" w:lineRule="auto"/>
              <w:jc w:val="center"/>
            </w:pPr>
            <w:r>
              <w:t>1</w:t>
            </w:r>
          </w:p>
        </w:tc>
        <w:tc>
          <w:tcPr>
            <w:tcW w:w="936" w:type="dxa"/>
          </w:tcPr>
          <w:p w:rsidR="00437AE2" w:rsidRPr="001942A6" w:rsidRDefault="00437AE2" w:rsidP="00E16DB2">
            <w:pPr>
              <w:spacing w:after="100" w:afterAutospacing="1" w:line="276" w:lineRule="auto"/>
              <w:jc w:val="center"/>
            </w:pPr>
          </w:p>
        </w:tc>
        <w:tc>
          <w:tcPr>
            <w:tcW w:w="844" w:type="dxa"/>
          </w:tcPr>
          <w:p w:rsidR="00465ABC" w:rsidRPr="001942A6" w:rsidRDefault="00465ABC"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t>4.3</w:t>
            </w:r>
          </w:p>
        </w:tc>
        <w:tc>
          <w:tcPr>
            <w:tcW w:w="3420" w:type="dxa"/>
          </w:tcPr>
          <w:p w:rsidR="004135A4" w:rsidRPr="00CC6ACE" w:rsidRDefault="004135A4" w:rsidP="00E16DB2">
            <w:r w:rsidRPr="004F1225">
              <w:t>Тихая (громкая) игра на музыкальном инструменте</w:t>
            </w:r>
          </w:p>
        </w:tc>
        <w:tc>
          <w:tcPr>
            <w:tcW w:w="900" w:type="dxa"/>
          </w:tcPr>
          <w:p w:rsidR="004135A4" w:rsidRPr="00CC6ACE" w:rsidRDefault="004135A4" w:rsidP="00E16DB2">
            <w:r>
              <w:t>2</w:t>
            </w:r>
          </w:p>
        </w:tc>
        <w:tc>
          <w:tcPr>
            <w:tcW w:w="1620" w:type="dxa"/>
          </w:tcPr>
          <w:p w:rsidR="004135A4" w:rsidRPr="001942A6" w:rsidRDefault="004135A4" w:rsidP="00E16DB2">
            <w:pPr>
              <w:spacing w:after="100" w:afterAutospacing="1" w:line="276" w:lineRule="auto"/>
              <w:jc w:val="center"/>
            </w:pPr>
            <w:r>
              <w:t>1</w:t>
            </w:r>
          </w:p>
        </w:tc>
        <w:tc>
          <w:tcPr>
            <w:tcW w:w="1800" w:type="dxa"/>
          </w:tcPr>
          <w:p w:rsidR="004135A4" w:rsidRPr="001942A6" w:rsidRDefault="004135A4" w:rsidP="00E16DB2">
            <w:pPr>
              <w:spacing w:after="100" w:afterAutospacing="1" w:line="276" w:lineRule="auto"/>
              <w:jc w:val="center"/>
            </w:pPr>
            <w:r>
              <w:t>1</w:t>
            </w:r>
          </w:p>
        </w:tc>
        <w:tc>
          <w:tcPr>
            <w:tcW w:w="936" w:type="dxa"/>
          </w:tcPr>
          <w:p w:rsidR="009764F1" w:rsidRPr="001942A6" w:rsidRDefault="009764F1"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CC6ACE" w:rsidRDefault="004135A4" w:rsidP="00E16DB2">
            <w:r>
              <w:t>4.4</w:t>
            </w:r>
          </w:p>
        </w:tc>
        <w:tc>
          <w:tcPr>
            <w:tcW w:w="3420" w:type="dxa"/>
          </w:tcPr>
          <w:p w:rsidR="004135A4" w:rsidRPr="004F1225" w:rsidRDefault="004135A4" w:rsidP="00F9707A">
            <w:r w:rsidRPr="0033168A">
              <w:t>Сопровождение мелодии игрой на музыкальном инструменте</w:t>
            </w:r>
          </w:p>
        </w:tc>
        <w:tc>
          <w:tcPr>
            <w:tcW w:w="900" w:type="dxa"/>
          </w:tcPr>
          <w:p w:rsidR="004135A4" w:rsidRPr="00CC6ACE" w:rsidRDefault="004135A4" w:rsidP="00E16DB2">
            <w:r>
              <w:t>4</w:t>
            </w:r>
          </w:p>
        </w:tc>
        <w:tc>
          <w:tcPr>
            <w:tcW w:w="1620" w:type="dxa"/>
          </w:tcPr>
          <w:p w:rsidR="004135A4" w:rsidRPr="001942A6" w:rsidRDefault="004135A4" w:rsidP="00E16DB2">
            <w:pPr>
              <w:spacing w:after="100" w:afterAutospacing="1" w:line="276" w:lineRule="auto"/>
              <w:jc w:val="center"/>
            </w:pPr>
            <w:r>
              <w:t>4</w:t>
            </w:r>
          </w:p>
        </w:tc>
        <w:tc>
          <w:tcPr>
            <w:tcW w:w="1800" w:type="dxa"/>
          </w:tcPr>
          <w:p w:rsidR="004135A4" w:rsidRPr="001942A6" w:rsidRDefault="004135A4" w:rsidP="00E16DB2">
            <w:pPr>
              <w:spacing w:after="100" w:afterAutospacing="1" w:line="276" w:lineRule="auto"/>
              <w:jc w:val="center"/>
            </w:pPr>
            <w:r>
              <w:t>0</w:t>
            </w:r>
          </w:p>
        </w:tc>
        <w:tc>
          <w:tcPr>
            <w:tcW w:w="936" w:type="dxa"/>
          </w:tcPr>
          <w:p w:rsidR="00177961" w:rsidRPr="001942A6" w:rsidRDefault="00177961" w:rsidP="00E16DB2">
            <w:pPr>
              <w:spacing w:after="100" w:afterAutospacing="1" w:line="276" w:lineRule="auto"/>
              <w:jc w:val="center"/>
            </w:pPr>
          </w:p>
        </w:tc>
        <w:tc>
          <w:tcPr>
            <w:tcW w:w="844" w:type="dxa"/>
          </w:tcPr>
          <w:p w:rsidR="00177961" w:rsidRPr="004815EA" w:rsidRDefault="00177961" w:rsidP="00E16DB2">
            <w:pPr>
              <w:spacing w:after="100" w:afterAutospacing="1" w:line="276" w:lineRule="auto"/>
              <w:jc w:val="center"/>
              <w:rPr>
                <w:sz w:val="18"/>
                <w:szCs w:val="18"/>
                <w:highlight w:val="lightGray"/>
              </w:rPr>
            </w:pPr>
          </w:p>
        </w:tc>
      </w:tr>
      <w:tr w:rsidR="004135A4" w:rsidRPr="003C2CC9" w:rsidTr="00611735">
        <w:trPr>
          <w:gridAfter w:val="1"/>
          <w:wAfter w:w="8" w:type="dxa"/>
          <w:trHeight w:val="291"/>
        </w:trPr>
        <w:tc>
          <w:tcPr>
            <w:tcW w:w="648" w:type="dxa"/>
          </w:tcPr>
          <w:p w:rsidR="004135A4" w:rsidRPr="005F2653" w:rsidRDefault="004135A4" w:rsidP="00E16DB2">
            <w:pPr>
              <w:rPr>
                <w:b/>
              </w:rPr>
            </w:pPr>
            <w:r w:rsidRPr="005F2653">
              <w:rPr>
                <w:b/>
              </w:rPr>
              <w:t>5.</w:t>
            </w:r>
          </w:p>
        </w:tc>
        <w:tc>
          <w:tcPr>
            <w:tcW w:w="3420" w:type="dxa"/>
          </w:tcPr>
          <w:p w:rsidR="004135A4" w:rsidRPr="005F2653" w:rsidRDefault="004135A4" w:rsidP="00E16DB2">
            <w:pPr>
              <w:rPr>
                <w:b/>
              </w:rPr>
            </w:pPr>
            <w:r w:rsidRPr="005F2653">
              <w:rPr>
                <w:b/>
              </w:rPr>
              <w:t>Повторение</w:t>
            </w:r>
          </w:p>
        </w:tc>
        <w:tc>
          <w:tcPr>
            <w:tcW w:w="900" w:type="dxa"/>
          </w:tcPr>
          <w:p w:rsidR="004135A4" w:rsidRPr="00465C5D" w:rsidRDefault="004135A4" w:rsidP="00E16DB2">
            <w:pPr>
              <w:rPr>
                <w:b/>
              </w:rPr>
            </w:pPr>
            <w:r w:rsidRPr="00465C5D">
              <w:rPr>
                <w:b/>
              </w:rPr>
              <w:t>8</w:t>
            </w:r>
          </w:p>
        </w:tc>
        <w:tc>
          <w:tcPr>
            <w:tcW w:w="1620" w:type="dxa"/>
          </w:tcPr>
          <w:p w:rsidR="004135A4" w:rsidRPr="004C3509" w:rsidRDefault="004135A4" w:rsidP="00E16DB2">
            <w:pPr>
              <w:spacing w:after="100" w:afterAutospacing="1" w:line="276" w:lineRule="auto"/>
              <w:jc w:val="center"/>
              <w:rPr>
                <w:b/>
              </w:rPr>
            </w:pPr>
            <w:r w:rsidRPr="004C3509">
              <w:rPr>
                <w:b/>
              </w:rPr>
              <w:t>8</w:t>
            </w:r>
          </w:p>
        </w:tc>
        <w:tc>
          <w:tcPr>
            <w:tcW w:w="1800" w:type="dxa"/>
          </w:tcPr>
          <w:p w:rsidR="004135A4" w:rsidRPr="004C3509" w:rsidRDefault="004135A4" w:rsidP="00E16DB2">
            <w:pPr>
              <w:spacing w:after="100" w:afterAutospacing="1" w:line="276" w:lineRule="auto"/>
              <w:jc w:val="center"/>
              <w:rPr>
                <w:b/>
              </w:rPr>
            </w:pPr>
            <w:r w:rsidRPr="004C3509">
              <w:rPr>
                <w:b/>
              </w:rP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581D9A" w:rsidRDefault="004135A4" w:rsidP="00E16DB2">
            <w:r w:rsidRPr="00581D9A">
              <w:t>5.1</w:t>
            </w:r>
          </w:p>
        </w:tc>
        <w:tc>
          <w:tcPr>
            <w:tcW w:w="3420" w:type="dxa"/>
          </w:tcPr>
          <w:p w:rsidR="00B8453C" w:rsidRDefault="00B8453C" w:rsidP="00B8453C">
            <w:r>
              <w:t>Инструктаж по технике безопасности на уроке.</w:t>
            </w:r>
          </w:p>
          <w:p w:rsidR="004135A4" w:rsidRPr="005F2653" w:rsidRDefault="004135A4" w:rsidP="00F9707A">
            <w:pPr>
              <w:rPr>
                <w:b/>
              </w:rPr>
            </w:pPr>
            <w:r>
              <w:t>Слушание музыки</w:t>
            </w:r>
          </w:p>
        </w:tc>
        <w:tc>
          <w:tcPr>
            <w:tcW w:w="900" w:type="dxa"/>
          </w:tcPr>
          <w:p w:rsidR="004135A4" w:rsidRPr="00CC6ACE" w:rsidRDefault="004135A4" w:rsidP="00E16DB2">
            <w:r>
              <w:t>1</w:t>
            </w:r>
          </w:p>
        </w:tc>
        <w:tc>
          <w:tcPr>
            <w:tcW w:w="1620" w:type="dxa"/>
          </w:tcPr>
          <w:p w:rsidR="004135A4" w:rsidRPr="001942A6" w:rsidRDefault="004135A4" w:rsidP="00E16DB2">
            <w:pPr>
              <w:spacing w:after="100" w:afterAutospacing="1" w:line="276" w:lineRule="auto"/>
              <w:jc w:val="center"/>
            </w:pPr>
            <w:r>
              <w:t>1</w:t>
            </w:r>
          </w:p>
        </w:tc>
        <w:tc>
          <w:tcPr>
            <w:tcW w:w="1800" w:type="dxa"/>
          </w:tcPr>
          <w:p w:rsidR="004135A4" w:rsidRPr="001942A6" w:rsidRDefault="004135A4" w:rsidP="00E16DB2">
            <w:pPr>
              <w:spacing w:after="100" w:afterAutospacing="1" w:line="276" w:lineRule="auto"/>
              <w:jc w:val="center"/>
            </w:pPr>
            <w:r>
              <w:t>0</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581D9A" w:rsidRDefault="004135A4" w:rsidP="00E16DB2">
            <w:r w:rsidRPr="00581D9A">
              <w:t>5.2</w:t>
            </w:r>
          </w:p>
        </w:tc>
        <w:tc>
          <w:tcPr>
            <w:tcW w:w="3420" w:type="dxa"/>
          </w:tcPr>
          <w:p w:rsidR="004135A4" w:rsidRPr="005F2653" w:rsidRDefault="004135A4" w:rsidP="00E16DB2">
            <w:pPr>
              <w:rPr>
                <w:b/>
              </w:rPr>
            </w:pPr>
            <w:r w:rsidRPr="00CC6ACE">
              <w:t>Пение</w:t>
            </w:r>
          </w:p>
        </w:tc>
        <w:tc>
          <w:tcPr>
            <w:tcW w:w="900" w:type="dxa"/>
          </w:tcPr>
          <w:p w:rsidR="004135A4" w:rsidRPr="00CC6ACE" w:rsidRDefault="004135A4" w:rsidP="00E16DB2">
            <w:r>
              <w:t>2</w:t>
            </w:r>
          </w:p>
        </w:tc>
        <w:tc>
          <w:tcPr>
            <w:tcW w:w="1620" w:type="dxa"/>
          </w:tcPr>
          <w:p w:rsidR="004135A4" w:rsidRPr="003335C3" w:rsidRDefault="004135A4" w:rsidP="00E16DB2">
            <w:pPr>
              <w:spacing w:after="100" w:afterAutospacing="1" w:line="276" w:lineRule="auto"/>
              <w:jc w:val="center"/>
            </w:pPr>
            <w:r>
              <w:t>2</w:t>
            </w:r>
          </w:p>
        </w:tc>
        <w:tc>
          <w:tcPr>
            <w:tcW w:w="1800" w:type="dxa"/>
          </w:tcPr>
          <w:p w:rsidR="004135A4" w:rsidRPr="003335C3" w:rsidRDefault="004135A4" w:rsidP="00E16DB2">
            <w:pPr>
              <w:spacing w:after="100" w:afterAutospacing="1" w:line="276" w:lineRule="auto"/>
              <w:jc w:val="center"/>
            </w:pPr>
            <w:r>
              <w:t>0</w:t>
            </w:r>
          </w:p>
        </w:tc>
        <w:tc>
          <w:tcPr>
            <w:tcW w:w="936" w:type="dxa"/>
          </w:tcPr>
          <w:p w:rsidR="00942D0E" w:rsidRPr="001942A6" w:rsidRDefault="00942D0E" w:rsidP="00942D0E">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581D9A" w:rsidRDefault="004135A4" w:rsidP="00E16DB2">
            <w:r w:rsidRPr="00581D9A">
              <w:t>5.3</w:t>
            </w:r>
          </w:p>
        </w:tc>
        <w:tc>
          <w:tcPr>
            <w:tcW w:w="3420" w:type="dxa"/>
          </w:tcPr>
          <w:p w:rsidR="004135A4" w:rsidRPr="005F2653" w:rsidRDefault="004135A4" w:rsidP="00E16DB2">
            <w:pPr>
              <w:rPr>
                <w:b/>
              </w:rPr>
            </w:pPr>
            <w:r w:rsidRPr="00CC6ACE">
              <w:t>Движение под музыку</w:t>
            </w:r>
          </w:p>
        </w:tc>
        <w:tc>
          <w:tcPr>
            <w:tcW w:w="900" w:type="dxa"/>
          </w:tcPr>
          <w:p w:rsidR="004135A4" w:rsidRPr="00CC6ACE" w:rsidRDefault="004135A4" w:rsidP="00E16DB2">
            <w:r>
              <w:t>3</w:t>
            </w:r>
          </w:p>
        </w:tc>
        <w:tc>
          <w:tcPr>
            <w:tcW w:w="1620" w:type="dxa"/>
          </w:tcPr>
          <w:p w:rsidR="004135A4" w:rsidRPr="00FB22A3" w:rsidRDefault="004135A4" w:rsidP="00E16DB2">
            <w:pPr>
              <w:spacing w:after="100" w:afterAutospacing="1" w:line="276" w:lineRule="auto"/>
              <w:jc w:val="center"/>
            </w:pPr>
            <w:r>
              <w:t>3</w:t>
            </w:r>
          </w:p>
        </w:tc>
        <w:tc>
          <w:tcPr>
            <w:tcW w:w="1800" w:type="dxa"/>
          </w:tcPr>
          <w:p w:rsidR="004135A4" w:rsidRPr="00FB22A3" w:rsidRDefault="004135A4" w:rsidP="00E16DB2">
            <w:pPr>
              <w:spacing w:after="100" w:afterAutospacing="1" w:line="276" w:lineRule="auto"/>
              <w:jc w:val="center"/>
            </w:pPr>
            <w:r>
              <w:t>0</w:t>
            </w:r>
          </w:p>
        </w:tc>
        <w:tc>
          <w:tcPr>
            <w:tcW w:w="936" w:type="dxa"/>
          </w:tcPr>
          <w:p w:rsidR="00942D0E" w:rsidRPr="001942A6" w:rsidRDefault="00942D0E"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581D9A" w:rsidRDefault="004135A4" w:rsidP="00E16DB2">
            <w:r w:rsidRPr="00581D9A">
              <w:t>5.4</w:t>
            </w:r>
          </w:p>
        </w:tc>
        <w:tc>
          <w:tcPr>
            <w:tcW w:w="3420" w:type="dxa"/>
          </w:tcPr>
          <w:p w:rsidR="004135A4" w:rsidRPr="005F2653" w:rsidRDefault="004135A4" w:rsidP="00E16DB2">
            <w:pPr>
              <w:rPr>
                <w:b/>
              </w:rPr>
            </w:pPr>
            <w:r w:rsidRPr="00CC6ACE">
              <w:t>Игра на музыкальных инструментах</w:t>
            </w:r>
          </w:p>
        </w:tc>
        <w:tc>
          <w:tcPr>
            <w:tcW w:w="900" w:type="dxa"/>
          </w:tcPr>
          <w:p w:rsidR="004135A4" w:rsidRPr="00CC6ACE" w:rsidRDefault="004135A4" w:rsidP="00E16DB2">
            <w:r>
              <w:t>2</w:t>
            </w:r>
          </w:p>
        </w:tc>
        <w:tc>
          <w:tcPr>
            <w:tcW w:w="1620" w:type="dxa"/>
          </w:tcPr>
          <w:p w:rsidR="004135A4" w:rsidRPr="001942A6" w:rsidRDefault="004135A4" w:rsidP="00E16DB2">
            <w:pPr>
              <w:spacing w:after="100" w:afterAutospacing="1" w:line="276" w:lineRule="auto"/>
              <w:jc w:val="center"/>
            </w:pPr>
            <w:r>
              <w:t>2</w:t>
            </w:r>
          </w:p>
        </w:tc>
        <w:tc>
          <w:tcPr>
            <w:tcW w:w="1800" w:type="dxa"/>
          </w:tcPr>
          <w:p w:rsidR="004135A4" w:rsidRPr="001942A6" w:rsidRDefault="004135A4" w:rsidP="00E16DB2">
            <w:pPr>
              <w:spacing w:after="100" w:afterAutospacing="1" w:line="276" w:lineRule="auto"/>
              <w:jc w:val="center"/>
            </w:pPr>
            <w:r>
              <w:t>0</w:t>
            </w:r>
          </w:p>
        </w:tc>
        <w:tc>
          <w:tcPr>
            <w:tcW w:w="936" w:type="dxa"/>
          </w:tcPr>
          <w:p w:rsidR="007F0DE2" w:rsidRPr="001942A6" w:rsidRDefault="007F0DE2" w:rsidP="004123FD">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r w:rsidR="004135A4" w:rsidRPr="003C2CC9" w:rsidTr="00611735">
        <w:trPr>
          <w:gridAfter w:val="1"/>
          <w:wAfter w:w="8" w:type="dxa"/>
          <w:trHeight w:val="291"/>
        </w:trPr>
        <w:tc>
          <w:tcPr>
            <w:tcW w:w="648" w:type="dxa"/>
          </w:tcPr>
          <w:p w:rsidR="004135A4" w:rsidRPr="0081463E" w:rsidRDefault="004135A4" w:rsidP="00E16DB2"/>
        </w:tc>
        <w:tc>
          <w:tcPr>
            <w:tcW w:w="3420" w:type="dxa"/>
          </w:tcPr>
          <w:p w:rsidR="004135A4" w:rsidRPr="00341514" w:rsidRDefault="004135A4" w:rsidP="00E16DB2">
            <w:pPr>
              <w:rPr>
                <w:b/>
              </w:rPr>
            </w:pPr>
            <w:r w:rsidRPr="00341514">
              <w:rPr>
                <w:b/>
              </w:rPr>
              <w:t>ИТОГО</w:t>
            </w:r>
          </w:p>
        </w:tc>
        <w:tc>
          <w:tcPr>
            <w:tcW w:w="900" w:type="dxa"/>
          </w:tcPr>
          <w:p w:rsidR="004135A4" w:rsidRPr="005261F5" w:rsidRDefault="004135A4" w:rsidP="00E16DB2">
            <w:pPr>
              <w:spacing w:after="100" w:afterAutospacing="1" w:line="276" w:lineRule="auto"/>
              <w:jc w:val="center"/>
              <w:rPr>
                <w:b/>
              </w:rPr>
            </w:pPr>
            <w:r w:rsidRPr="005261F5">
              <w:rPr>
                <w:b/>
              </w:rPr>
              <w:t>68</w:t>
            </w:r>
          </w:p>
        </w:tc>
        <w:tc>
          <w:tcPr>
            <w:tcW w:w="1620" w:type="dxa"/>
          </w:tcPr>
          <w:p w:rsidR="004135A4" w:rsidRPr="005261F5" w:rsidRDefault="004135A4" w:rsidP="00E16DB2">
            <w:pPr>
              <w:spacing w:after="100" w:afterAutospacing="1" w:line="276" w:lineRule="auto"/>
              <w:jc w:val="center"/>
              <w:rPr>
                <w:b/>
              </w:rPr>
            </w:pPr>
            <w:r>
              <w:rPr>
                <w:b/>
              </w:rPr>
              <w:t>61</w:t>
            </w:r>
          </w:p>
        </w:tc>
        <w:tc>
          <w:tcPr>
            <w:tcW w:w="1800" w:type="dxa"/>
          </w:tcPr>
          <w:p w:rsidR="004135A4" w:rsidRPr="004C3509" w:rsidRDefault="004135A4" w:rsidP="00E16DB2">
            <w:pPr>
              <w:spacing w:after="100" w:afterAutospacing="1" w:line="276" w:lineRule="auto"/>
              <w:jc w:val="center"/>
              <w:rPr>
                <w:b/>
              </w:rPr>
            </w:pPr>
            <w:r w:rsidRPr="004C3509">
              <w:rPr>
                <w:b/>
              </w:rPr>
              <w:t>7</w:t>
            </w:r>
          </w:p>
        </w:tc>
        <w:tc>
          <w:tcPr>
            <w:tcW w:w="936" w:type="dxa"/>
          </w:tcPr>
          <w:p w:rsidR="004135A4" w:rsidRPr="001942A6" w:rsidRDefault="004135A4" w:rsidP="00E16DB2">
            <w:pPr>
              <w:spacing w:after="100" w:afterAutospacing="1" w:line="276" w:lineRule="auto"/>
              <w:jc w:val="center"/>
            </w:pPr>
          </w:p>
        </w:tc>
        <w:tc>
          <w:tcPr>
            <w:tcW w:w="844" w:type="dxa"/>
          </w:tcPr>
          <w:p w:rsidR="004135A4" w:rsidRPr="001942A6" w:rsidRDefault="004135A4" w:rsidP="00E16DB2">
            <w:pPr>
              <w:spacing w:after="100" w:afterAutospacing="1" w:line="276" w:lineRule="auto"/>
              <w:jc w:val="center"/>
            </w:pPr>
          </w:p>
        </w:tc>
      </w:tr>
    </w:tbl>
    <w:p w:rsidR="004135A4" w:rsidRDefault="004135A4" w:rsidP="00922DE2">
      <w:pPr>
        <w:pStyle w:val="a7"/>
        <w:spacing w:before="0" w:beforeAutospacing="0" w:after="150" w:afterAutospacing="0"/>
        <w:jc w:val="center"/>
        <w:rPr>
          <w:rStyle w:val="a8"/>
          <w:bCs/>
          <w:color w:val="222222"/>
        </w:rPr>
      </w:pPr>
    </w:p>
    <w:p w:rsidR="004135A4" w:rsidRPr="004F6ADE" w:rsidRDefault="004135A4" w:rsidP="00922DE2">
      <w:pPr>
        <w:pStyle w:val="a7"/>
        <w:spacing w:before="0" w:beforeAutospacing="0" w:after="150" w:afterAutospacing="0"/>
        <w:jc w:val="center"/>
        <w:rPr>
          <w:rStyle w:val="a8"/>
          <w:bCs/>
          <w:color w:val="222222"/>
        </w:rPr>
      </w:pPr>
      <w:r w:rsidRPr="004F6ADE">
        <w:rPr>
          <w:rStyle w:val="a8"/>
          <w:bCs/>
          <w:color w:val="222222"/>
        </w:rPr>
        <w:lastRenderedPageBreak/>
        <w:t>Лист корректировки рабочей программы по учебному предмету</w:t>
      </w:r>
    </w:p>
    <w:p w:rsidR="004135A4" w:rsidRPr="00922DE2" w:rsidRDefault="004135A4" w:rsidP="00922DE2">
      <w:pPr>
        <w:pStyle w:val="a7"/>
        <w:spacing w:before="0" w:beforeAutospacing="0" w:after="150" w:afterAutospacing="0"/>
        <w:jc w:val="both"/>
        <w:rPr>
          <w:rStyle w:val="a8"/>
          <w:bCs/>
          <w:color w:val="222222"/>
        </w:rPr>
      </w:pPr>
      <w:r>
        <w:rPr>
          <w:rStyle w:val="a8"/>
          <w:bCs/>
          <w:color w:val="222222"/>
        </w:rPr>
        <w:t xml:space="preserve">          «Музыка и движение» </w:t>
      </w:r>
      <w:r w:rsidR="004123FD">
        <w:rPr>
          <w:rStyle w:val="a8"/>
          <w:bCs/>
          <w:color w:val="222222"/>
        </w:rPr>
        <w:t xml:space="preserve">(1 четверть 2024-2025 </w:t>
      </w:r>
      <w:r w:rsidRPr="00922DE2">
        <w:rPr>
          <w:rStyle w:val="a8"/>
          <w:bCs/>
          <w:color w:val="222222"/>
        </w:rPr>
        <w:t>у.г.)</w:t>
      </w:r>
    </w:p>
    <w:p w:rsidR="004135A4" w:rsidRPr="004F6ADE" w:rsidRDefault="004135A4" w:rsidP="00922DE2">
      <w:pPr>
        <w:pStyle w:val="a7"/>
        <w:spacing w:before="0" w:beforeAutospacing="0" w:after="150" w:afterAutospacing="0"/>
        <w:jc w:val="both"/>
        <w:rPr>
          <w:rStyle w:val="a8"/>
          <w:bCs/>
          <w:color w:val="222222"/>
          <w:u w:val="single"/>
        </w:rPr>
      </w:pPr>
      <w:r w:rsidRPr="004F6ADE">
        <w:rPr>
          <w:rStyle w:val="a8"/>
          <w:bCs/>
          <w:color w:val="222222"/>
        </w:rPr>
        <w:t xml:space="preserve">Учитель    </w:t>
      </w:r>
      <w:r>
        <w:rPr>
          <w:rStyle w:val="a8"/>
          <w:bCs/>
          <w:color w:val="222222"/>
          <w:u w:val="single"/>
        </w:rPr>
        <w:t>Каркавина Ольга Владимировна</w:t>
      </w:r>
    </w:p>
    <w:p w:rsidR="004135A4" w:rsidRPr="004F6ADE" w:rsidRDefault="004135A4" w:rsidP="00922DE2">
      <w:pPr>
        <w:pStyle w:val="a7"/>
        <w:spacing w:before="0" w:beforeAutospacing="0" w:after="150" w:afterAutospacing="0"/>
        <w:jc w:val="both"/>
        <w:rPr>
          <w:rStyle w:val="a8"/>
          <w:bCs/>
          <w:color w:val="222222"/>
          <w:u w:val="single"/>
        </w:rPr>
      </w:pPr>
    </w:p>
    <w:p w:rsidR="004135A4" w:rsidRPr="004F6ADE" w:rsidRDefault="004135A4" w:rsidP="00922DE2">
      <w:pPr>
        <w:pStyle w:val="a7"/>
        <w:spacing w:before="0" w:beforeAutospacing="0" w:after="150" w:afterAutospacing="0"/>
        <w:jc w:val="both"/>
        <w:rPr>
          <w:rStyle w:val="a8"/>
          <w:b w:val="0"/>
          <w:bCs/>
          <w:color w:val="222222"/>
        </w:rPr>
      </w:pPr>
      <w:r w:rsidRPr="004F6ADE">
        <w:rPr>
          <w:rStyle w:val="a8"/>
          <w:bCs/>
          <w:color w:val="222222"/>
        </w:rPr>
        <w:t>Причина корректировки: больничный лист, карантин</w:t>
      </w:r>
      <w:r w:rsidR="004123FD">
        <w:rPr>
          <w:rStyle w:val="a8"/>
          <w:bCs/>
          <w:color w:val="222222"/>
        </w:rPr>
        <w:t xml:space="preserve"> (№  </w:t>
      </w:r>
      <w:r>
        <w:rPr>
          <w:rStyle w:val="a8"/>
          <w:bCs/>
          <w:color w:val="222222"/>
        </w:rPr>
        <w:t>приказа)</w:t>
      </w:r>
      <w:r w:rsidRPr="004F6ADE">
        <w:rPr>
          <w:rStyle w:val="a8"/>
          <w:bCs/>
          <w:color w:val="222222"/>
        </w:rPr>
        <w:t xml:space="preserve"> и т.д.</w:t>
      </w:r>
    </w:p>
    <w:p w:rsidR="004135A4" w:rsidRPr="004F6ADE" w:rsidRDefault="004135A4" w:rsidP="00922DE2">
      <w:pPr>
        <w:pStyle w:val="a7"/>
        <w:spacing w:before="0" w:beforeAutospacing="0" w:after="150" w:afterAutospacing="0"/>
        <w:jc w:val="both"/>
        <w:rPr>
          <w:rStyle w:val="a8"/>
          <w:b w:val="0"/>
          <w:bCs/>
          <w:color w:val="222222"/>
        </w:rPr>
      </w:pPr>
      <w:r w:rsidRPr="004F6ADE">
        <w:rPr>
          <w:rStyle w:val="a8"/>
          <w:bCs/>
          <w:color w:val="222222"/>
        </w:rPr>
        <w:t>Способы корректировки: объединение тем, близких по содержанию</w:t>
      </w:r>
      <w:r>
        <w:rPr>
          <w:rStyle w:val="a8"/>
          <w:bCs/>
          <w:color w:val="222222"/>
        </w:rPr>
        <w:t>;</w:t>
      </w:r>
      <w:r w:rsidRPr="004F6ADE">
        <w:rPr>
          <w:rStyle w:val="a8"/>
          <w:bCs/>
          <w:color w:val="222222"/>
        </w:rPr>
        <w:t xml:space="preserve"> резервные часы</w:t>
      </w:r>
    </w:p>
    <w:p w:rsidR="004135A4" w:rsidRPr="004F6ADE" w:rsidRDefault="004135A4" w:rsidP="00922DE2">
      <w:pPr>
        <w:pStyle w:val="a7"/>
        <w:spacing w:before="0" w:beforeAutospacing="0" w:after="150" w:afterAutospacing="0"/>
        <w:jc w:val="both"/>
        <w:rPr>
          <w:bCs/>
          <w:color w:val="2222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417"/>
        <w:gridCol w:w="1701"/>
        <w:gridCol w:w="1418"/>
        <w:gridCol w:w="2835"/>
        <w:gridCol w:w="1701"/>
      </w:tblGrid>
      <w:tr w:rsidR="004135A4" w:rsidRPr="004F6ADE" w:rsidTr="001942A6">
        <w:trPr>
          <w:trHeight w:val="902"/>
        </w:trPr>
        <w:tc>
          <w:tcPr>
            <w:tcW w:w="1101" w:type="dxa"/>
          </w:tcPr>
          <w:p w:rsidR="004135A4" w:rsidRPr="004F6ADE" w:rsidRDefault="004135A4" w:rsidP="001942A6">
            <w:pPr>
              <w:pStyle w:val="a7"/>
              <w:spacing w:before="0" w:beforeAutospacing="0" w:after="150" w:afterAutospacing="0" w:line="255" w:lineRule="atLeast"/>
              <w:jc w:val="both"/>
            </w:pPr>
            <w:r w:rsidRPr="004F6ADE">
              <w:rPr>
                <w:rStyle w:val="a8"/>
                <w:bCs/>
              </w:rPr>
              <w:t>№ урока</w:t>
            </w:r>
          </w:p>
        </w:tc>
        <w:tc>
          <w:tcPr>
            <w:tcW w:w="1417" w:type="dxa"/>
          </w:tcPr>
          <w:p w:rsidR="004135A4" w:rsidRPr="004F6ADE" w:rsidRDefault="004135A4" w:rsidP="001942A6">
            <w:pPr>
              <w:pStyle w:val="a7"/>
              <w:spacing w:before="0" w:beforeAutospacing="0" w:after="150" w:afterAutospacing="0" w:line="255" w:lineRule="atLeast"/>
              <w:jc w:val="both"/>
            </w:pPr>
            <w:r w:rsidRPr="004F6ADE">
              <w:rPr>
                <w:rStyle w:val="a8"/>
                <w:bCs/>
              </w:rPr>
              <w:t>Раздел</w:t>
            </w:r>
          </w:p>
        </w:tc>
        <w:tc>
          <w:tcPr>
            <w:tcW w:w="1701" w:type="dxa"/>
          </w:tcPr>
          <w:p w:rsidR="004135A4" w:rsidRPr="004F6ADE" w:rsidRDefault="004135A4" w:rsidP="001942A6">
            <w:pPr>
              <w:pStyle w:val="a7"/>
              <w:spacing w:before="0" w:beforeAutospacing="0" w:after="150" w:afterAutospacing="0" w:line="255" w:lineRule="atLeast"/>
              <w:jc w:val="both"/>
            </w:pPr>
            <w:r w:rsidRPr="004F6ADE">
              <w:rPr>
                <w:rStyle w:val="a8"/>
                <w:bCs/>
              </w:rPr>
              <w:t>Планируемое количество часов</w:t>
            </w:r>
          </w:p>
        </w:tc>
        <w:tc>
          <w:tcPr>
            <w:tcW w:w="1418" w:type="dxa"/>
          </w:tcPr>
          <w:p w:rsidR="004135A4" w:rsidRPr="004F6ADE" w:rsidRDefault="004135A4" w:rsidP="001942A6">
            <w:pPr>
              <w:pStyle w:val="a7"/>
              <w:spacing w:before="0" w:beforeAutospacing="0" w:after="150" w:afterAutospacing="0" w:line="255" w:lineRule="atLeast"/>
              <w:jc w:val="both"/>
            </w:pPr>
            <w:r w:rsidRPr="004F6ADE">
              <w:rPr>
                <w:rStyle w:val="a8"/>
                <w:bCs/>
              </w:rPr>
              <w:t>Фактическое количество часов</w:t>
            </w:r>
          </w:p>
        </w:tc>
        <w:tc>
          <w:tcPr>
            <w:tcW w:w="2835" w:type="dxa"/>
          </w:tcPr>
          <w:p w:rsidR="004135A4" w:rsidRPr="004F6ADE" w:rsidRDefault="004135A4" w:rsidP="001942A6">
            <w:pPr>
              <w:pStyle w:val="a7"/>
              <w:spacing w:before="0" w:beforeAutospacing="0" w:after="150" w:afterAutospacing="0" w:line="255" w:lineRule="atLeast"/>
              <w:jc w:val="both"/>
            </w:pPr>
            <w:r w:rsidRPr="004F6ADE">
              <w:rPr>
                <w:rStyle w:val="a8"/>
                <w:bCs/>
              </w:rPr>
              <w:t>Способ корректировки</w:t>
            </w:r>
          </w:p>
        </w:tc>
        <w:tc>
          <w:tcPr>
            <w:tcW w:w="1701" w:type="dxa"/>
          </w:tcPr>
          <w:p w:rsidR="004135A4" w:rsidRPr="004F6ADE" w:rsidRDefault="004135A4" w:rsidP="001942A6">
            <w:pPr>
              <w:pStyle w:val="a7"/>
              <w:spacing w:before="0" w:beforeAutospacing="0" w:after="150" w:afterAutospacing="0" w:line="255" w:lineRule="atLeast"/>
              <w:jc w:val="both"/>
            </w:pPr>
            <w:r w:rsidRPr="004F6ADE">
              <w:rPr>
                <w:rStyle w:val="a8"/>
                <w:bCs/>
              </w:rPr>
              <w:t>Согласовано</w:t>
            </w:r>
          </w:p>
        </w:tc>
      </w:tr>
      <w:tr w:rsidR="004135A4" w:rsidRPr="004F6ADE" w:rsidTr="001942A6">
        <w:trPr>
          <w:trHeight w:val="1679"/>
        </w:trPr>
        <w:tc>
          <w:tcPr>
            <w:tcW w:w="1101" w:type="dxa"/>
          </w:tcPr>
          <w:p w:rsidR="004135A4" w:rsidRPr="004F6ADE" w:rsidRDefault="004135A4" w:rsidP="001942A6">
            <w:pPr>
              <w:jc w:val="both"/>
            </w:pPr>
          </w:p>
        </w:tc>
        <w:tc>
          <w:tcPr>
            <w:tcW w:w="1417" w:type="dxa"/>
          </w:tcPr>
          <w:p w:rsidR="004135A4" w:rsidRPr="004F6ADE" w:rsidRDefault="004135A4" w:rsidP="001942A6">
            <w:pPr>
              <w:jc w:val="both"/>
            </w:pPr>
          </w:p>
        </w:tc>
        <w:tc>
          <w:tcPr>
            <w:tcW w:w="1701" w:type="dxa"/>
          </w:tcPr>
          <w:p w:rsidR="004135A4" w:rsidRPr="004F6ADE" w:rsidRDefault="004135A4" w:rsidP="001942A6">
            <w:pPr>
              <w:jc w:val="both"/>
            </w:pPr>
          </w:p>
        </w:tc>
        <w:tc>
          <w:tcPr>
            <w:tcW w:w="1418" w:type="dxa"/>
          </w:tcPr>
          <w:p w:rsidR="004135A4" w:rsidRPr="004F6ADE" w:rsidRDefault="004135A4" w:rsidP="001942A6">
            <w:pPr>
              <w:jc w:val="both"/>
            </w:pPr>
          </w:p>
        </w:tc>
        <w:tc>
          <w:tcPr>
            <w:tcW w:w="2835" w:type="dxa"/>
          </w:tcPr>
          <w:p w:rsidR="004135A4" w:rsidRPr="004F6ADE" w:rsidRDefault="004135A4" w:rsidP="001942A6">
            <w:pPr>
              <w:jc w:val="both"/>
            </w:pPr>
          </w:p>
        </w:tc>
        <w:tc>
          <w:tcPr>
            <w:tcW w:w="1701" w:type="dxa"/>
          </w:tcPr>
          <w:p w:rsidR="004135A4" w:rsidRPr="004F6ADE" w:rsidRDefault="004135A4" w:rsidP="001942A6">
            <w:pPr>
              <w:pStyle w:val="a7"/>
              <w:spacing w:before="0" w:beforeAutospacing="0" w:after="150" w:afterAutospacing="0" w:line="255" w:lineRule="atLeast"/>
              <w:jc w:val="both"/>
            </w:pPr>
          </w:p>
        </w:tc>
      </w:tr>
    </w:tbl>
    <w:p w:rsidR="004135A4" w:rsidRPr="004F6ADE" w:rsidRDefault="004135A4" w:rsidP="00922DE2">
      <w:pPr>
        <w:jc w:val="both"/>
      </w:pPr>
    </w:p>
    <w:p w:rsidR="004135A4" w:rsidRPr="004F6ADE" w:rsidRDefault="004135A4" w:rsidP="00922DE2">
      <w:pPr>
        <w:spacing w:after="120" w:line="276" w:lineRule="auto"/>
        <w:jc w:val="both"/>
        <w:rPr>
          <w:b/>
        </w:rPr>
      </w:pPr>
    </w:p>
    <w:sectPr w:rsidR="004135A4" w:rsidRPr="004F6ADE" w:rsidSect="00DB47A4">
      <w:footerReference w:type="default" r:id="rId10"/>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255" w:rsidRDefault="00FC7255" w:rsidP="00922DE2">
      <w:r>
        <w:separator/>
      </w:r>
    </w:p>
  </w:endnote>
  <w:endnote w:type="continuationSeparator" w:id="1">
    <w:p w:rsidR="00FC7255" w:rsidRDefault="00FC7255" w:rsidP="00922D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A06" w:rsidRDefault="000701EA" w:rsidP="00DB47A4">
    <w:pPr>
      <w:pStyle w:val="ab"/>
      <w:suppressLineNumbers/>
      <w:jc w:val="right"/>
    </w:pPr>
    <w:r>
      <w:fldChar w:fldCharType="begin"/>
    </w:r>
    <w:r w:rsidR="00155A06">
      <w:instrText>PAGE   \* MERGEFORMAT</w:instrText>
    </w:r>
    <w:r>
      <w:fldChar w:fldCharType="separate"/>
    </w:r>
    <w:r w:rsidR="00466F26">
      <w:rPr>
        <w:noProof/>
      </w:rPr>
      <w:t>2</w:t>
    </w:r>
    <w:r>
      <w:rPr>
        <w:noProof/>
      </w:rPr>
      <w:fldChar w:fldCharType="end"/>
    </w:r>
  </w:p>
  <w:p w:rsidR="00155A06" w:rsidRDefault="00155A0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A06" w:rsidRDefault="00155A0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255" w:rsidRDefault="00FC7255" w:rsidP="00922DE2">
      <w:r>
        <w:separator/>
      </w:r>
    </w:p>
  </w:footnote>
  <w:footnote w:type="continuationSeparator" w:id="1">
    <w:p w:rsidR="00FC7255" w:rsidRDefault="00FC7255" w:rsidP="00922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3998"/>
    <w:multiLevelType w:val="multilevel"/>
    <w:tmpl w:val="7C7C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62716F"/>
    <w:multiLevelType w:val="multilevel"/>
    <w:tmpl w:val="167014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DD82B22"/>
    <w:multiLevelType w:val="hybridMultilevel"/>
    <w:tmpl w:val="E7C4D0A8"/>
    <w:lvl w:ilvl="0" w:tplc="3E222616">
      <w:start w:val="1"/>
      <w:numFmt w:val="bullet"/>
      <w:lvlText w:val=""/>
      <w:lvlJc w:val="left"/>
      <w:pPr>
        <w:tabs>
          <w:tab w:val="num" w:pos="720"/>
        </w:tabs>
        <w:ind w:left="720" w:hanging="360"/>
      </w:pPr>
      <w:rPr>
        <w:rFonts w:ascii="Wingdings 3" w:hAnsi="Wingdings 3" w:hint="default"/>
      </w:rPr>
    </w:lvl>
    <w:lvl w:ilvl="1" w:tplc="87703558" w:tentative="1">
      <w:start w:val="1"/>
      <w:numFmt w:val="bullet"/>
      <w:lvlText w:val=""/>
      <w:lvlJc w:val="left"/>
      <w:pPr>
        <w:tabs>
          <w:tab w:val="num" w:pos="1440"/>
        </w:tabs>
        <w:ind w:left="1440" w:hanging="360"/>
      </w:pPr>
      <w:rPr>
        <w:rFonts w:ascii="Wingdings 3" w:hAnsi="Wingdings 3" w:hint="default"/>
      </w:rPr>
    </w:lvl>
    <w:lvl w:ilvl="2" w:tplc="EE944982" w:tentative="1">
      <w:start w:val="1"/>
      <w:numFmt w:val="bullet"/>
      <w:lvlText w:val=""/>
      <w:lvlJc w:val="left"/>
      <w:pPr>
        <w:tabs>
          <w:tab w:val="num" w:pos="2160"/>
        </w:tabs>
        <w:ind w:left="2160" w:hanging="360"/>
      </w:pPr>
      <w:rPr>
        <w:rFonts w:ascii="Wingdings 3" w:hAnsi="Wingdings 3" w:hint="default"/>
      </w:rPr>
    </w:lvl>
    <w:lvl w:ilvl="3" w:tplc="8820B0B4" w:tentative="1">
      <w:start w:val="1"/>
      <w:numFmt w:val="bullet"/>
      <w:lvlText w:val=""/>
      <w:lvlJc w:val="left"/>
      <w:pPr>
        <w:tabs>
          <w:tab w:val="num" w:pos="2880"/>
        </w:tabs>
        <w:ind w:left="2880" w:hanging="360"/>
      </w:pPr>
      <w:rPr>
        <w:rFonts w:ascii="Wingdings 3" w:hAnsi="Wingdings 3" w:hint="default"/>
      </w:rPr>
    </w:lvl>
    <w:lvl w:ilvl="4" w:tplc="86B07D7E" w:tentative="1">
      <w:start w:val="1"/>
      <w:numFmt w:val="bullet"/>
      <w:lvlText w:val=""/>
      <w:lvlJc w:val="left"/>
      <w:pPr>
        <w:tabs>
          <w:tab w:val="num" w:pos="3600"/>
        </w:tabs>
        <w:ind w:left="3600" w:hanging="360"/>
      </w:pPr>
      <w:rPr>
        <w:rFonts w:ascii="Wingdings 3" w:hAnsi="Wingdings 3" w:hint="default"/>
      </w:rPr>
    </w:lvl>
    <w:lvl w:ilvl="5" w:tplc="C5C80A08" w:tentative="1">
      <w:start w:val="1"/>
      <w:numFmt w:val="bullet"/>
      <w:lvlText w:val=""/>
      <w:lvlJc w:val="left"/>
      <w:pPr>
        <w:tabs>
          <w:tab w:val="num" w:pos="4320"/>
        </w:tabs>
        <w:ind w:left="4320" w:hanging="360"/>
      </w:pPr>
      <w:rPr>
        <w:rFonts w:ascii="Wingdings 3" w:hAnsi="Wingdings 3" w:hint="default"/>
      </w:rPr>
    </w:lvl>
    <w:lvl w:ilvl="6" w:tplc="3DE4DAEA" w:tentative="1">
      <w:start w:val="1"/>
      <w:numFmt w:val="bullet"/>
      <w:lvlText w:val=""/>
      <w:lvlJc w:val="left"/>
      <w:pPr>
        <w:tabs>
          <w:tab w:val="num" w:pos="5040"/>
        </w:tabs>
        <w:ind w:left="5040" w:hanging="360"/>
      </w:pPr>
      <w:rPr>
        <w:rFonts w:ascii="Wingdings 3" w:hAnsi="Wingdings 3" w:hint="default"/>
      </w:rPr>
    </w:lvl>
    <w:lvl w:ilvl="7" w:tplc="D0109492" w:tentative="1">
      <w:start w:val="1"/>
      <w:numFmt w:val="bullet"/>
      <w:lvlText w:val=""/>
      <w:lvlJc w:val="left"/>
      <w:pPr>
        <w:tabs>
          <w:tab w:val="num" w:pos="5760"/>
        </w:tabs>
        <w:ind w:left="5760" w:hanging="360"/>
      </w:pPr>
      <w:rPr>
        <w:rFonts w:ascii="Wingdings 3" w:hAnsi="Wingdings 3" w:hint="default"/>
      </w:rPr>
    </w:lvl>
    <w:lvl w:ilvl="8" w:tplc="48EAA596" w:tentative="1">
      <w:start w:val="1"/>
      <w:numFmt w:val="bullet"/>
      <w:lvlText w:val=""/>
      <w:lvlJc w:val="left"/>
      <w:pPr>
        <w:tabs>
          <w:tab w:val="num" w:pos="6480"/>
        </w:tabs>
        <w:ind w:left="6480" w:hanging="360"/>
      </w:pPr>
      <w:rPr>
        <w:rFonts w:ascii="Wingdings 3" w:hAnsi="Wingdings 3" w:hint="default"/>
      </w:rPr>
    </w:lvl>
  </w:abstractNum>
  <w:abstractNum w:abstractNumId="3">
    <w:nsid w:val="5A8978A7"/>
    <w:multiLevelType w:val="multilevel"/>
    <w:tmpl w:val="FA34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030CB9"/>
    <w:multiLevelType w:val="hybridMultilevel"/>
    <w:tmpl w:val="A272674E"/>
    <w:lvl w:ilvl="0" w:tplc="7790671E">
      <w:start w:val="1"/>
      <w:numFmt w:val="decimal"/>
      <w:lvlText w:val="%1."/>
      <w:lvlJc w:val="left"/>
      <w:pPr>
        <w:tabs>
          <w:tab w:val="num" w:pos="756"/>
        </w:tabs>
        <w:ind w:left="756" w:hanging="396"/>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233"/>
    <w:rsid w:val="000025B3"/>
    <w:rsid w:val="00004F44"/>
    <w:rsid w:val="00004F94"/>
    <w:rsid w:val="000051BB"/>
    <w:rsid w:val="000058AA"/>
    <w:rsid w:val="000064B7"/>
    <w:rsid w:val="00007139"/>
    <w:rsid w:val="00007A5A"/>
    <w:rsid w:val="00011CD8"/>
    <w:rsid w:val="00012A8C"/>
    <w:rsid w:val="00013C6F"/>
    <w:rsid w:val="00017A86"/>
    <w:rsid w:val="00022FD2"/>
    <w:rsid w:val="0002531E"/>
    <w:rsid w:val="000346E0"/>
    <w:rsid w:val="00035096"/>
    <w:rsid w:val="00037555"/>
    <w:rsid w:val="00040D14"/>
    <w:rsid w:val="00044740"/>
    <w:rsid w:val="0004599C"/>
    <w:rsid w:val="000472D9"/>
    <w:rsid w:val="00051F4B"/>
    <w:rsid w:val="00054F35"/>
    <w:rsid w:val="000556BD"/>
    <w:rsid w:val="000701EA"/>
    <w:rsid w:val="000731B5"/>
    <w:rsid w:val="0007353C"/>
    <w:rsid w:val="00073CE6"/>
    <w:rsid w:val="0008068F"/>
    <w:rsid w:val="0008142A"/>
    <w:rsid w:val="00082FD1"/>
    <w:rsid w:val="00091114"/>
    <w:rsid w:val="00091CE5"/>
    <w:rsid w:val="0009535C"/>
    <w:rsid w:val="000A18D4"/>
    <w:rsid w:val="000A2D79"/>
    <w:rsid w:val="000A3AF2"/>
    <w:rsid w:val="000A3CB7"/>
    <w:rsid w:val="000B4A3F"/>
    <w:rsid w:val="000B6408"/>
    <w:rsid w:val="000B6A0C"/>
    <w:rsid w:val="000C279C"/>
    <w:rsid w:val="000C2BE0"/>
    <w:rsid w:val="000C67C6"/>
    <w:rsid w:val="000C76EA"/>
    <w:rsid w:val="000D1D31"/>
    <w:rsid w:val="000D33D0"/>
    <w:rsid w:val="000D5F85"/>
    <w:rsid w:val="000E3BD4"/>
    <w:rsid w:val="001006A8"/>
    <w:rsid w:val="001043E1"/>
    <w:rsid w:val="001128B0"/>
    <w:rsid w:val="00113287"/>
    <w:rsid w:val="00113386"/>
    <w:rsid w:val="00114EB0"/>
    <w:rsid w:val="00122120"/>
    <w:rsid w:val="00122502"/>
    <w:rsid w:val="0012296C"/>
    <w:rsid w:val="00127F60"/>
    <w:rsid w:val="001326E5"/>
    <w:rsid w:val="00135209"/>
    <w:rsid w:val="0013580E"/>
    <w:rsid w:val="00155A06"/>
    <w:rsid w:val="0015752E"/>
    <w:rsid w:val="00160217"/>
    <w:rsid w:val="00162A60"/>
    <w:rsid w:val="0016400E"/>
    <w:rsid w:val="00164955"/>
    <w:rsid w:val="00167715"/>
    <w:rsid w:val="0017100B"/>
    <w:rsid w:val="00172823"/>
    <w:rsid w:val="00177961"/>
    <w:rsid w:val="00180884"/>
    <w:rsid w:val="00181176"/>
    <w:rsid w:val="001821CC"/>
    <w:rsid w:val="00183EE7"/>
    <w:rsid w:val="00183F3C"/>
    <w:rsid w:val="00185784"/>
    <w:rsid w:val="00186BA5"/>
    <w:rsid w:val="00187874"/>
    <w:rsid w:val="00191B33"/>
    <w:rsid w:val="001942A6"/>
    <w:rsid w:val="0019549D"/>
    <w:rsid w:val="0019659C"/>
    <w:rsid w:val="001A091A"/>
    <w:rsid w:val="001A192B"/>
    <w:rsid w:val="001B402C"/>
    <w:rsid w:val="001B697C"/>
    <w:rsid w:val="001B7119"/>
    <w:rsid w:val="001C1362"/>
    <w:rsid w:val="001D17C5"/>
    <w:rsid w:val="001D3724"/>
    <w:rsid w:val="001E0C8E"/>
    <w:rsid w:val="001E326B"/>
    <w:rsid w:val="001E3A6E"/>
    <w:rsid w:val="001E565A"/>
    <w:rsid w:val="001F4A27"/>
    <w:rsid w:val="00200E85"/>
    <w:rsid w:val="00203205"/>
    <w:rsid w:val="0020616F"/>
    <w:rsid w:val="00207CB8"/>
    <w:rsid w:val="002149FD"/>
    <w:rsid w:val="00214BD8"/>
    <w:rsid w:val="002221EA"/>
    <w:rsid w:val="002239D7"/>
    <w:rsid w:val="0022501B"/>
    <w:rsid w:val="002260B3"/>
    <w:rsid w:val="002517A1"/>
    <w:rsid w:val="00261A89"/>
    <w:rsid w:val="00265328"/>
    <w:rsid w:val="00270588"/>
    <w:rsid w:val="00270D19"/>
    <w:rsid w:val="00272D7E"/>
    <w:rsid w:val="002733DB"/>
    <w:rsid w:val="0027427F"/>
    <w:rsid w:val="0027495D"/>
    <w:rsid w:val="0027673B"/>
    <w:rsid w:val="00283FEA"/>
    <w:rsid w:val="002A0202"/>
    <w:rsid w:val="002A2337"/>
    <w:rsid w:val="002A434E"/>
    <w:rsid w:val="002A7194"/>
    <w:rsid w:val="002B3B99"/>
    <w:rsid w:val="002B649E"/>
    <w:rsid w:val="002C3E53"/>
    <w:rsid w:val="002D173D"/>
    <w:rsid w:val="002D2374"/>
    <w:rsid w:val="002D269A"/>
    <w:rsid w:val="002D4F4A"/>
    <w:rsid w:val="002D6AD8"/>
    <w:rsid w:val="002D767E"/>
    <w:rsid w:val="002E131D"/>
    <w:rsid w:val="002E2FE9"/>
    <w:rsid w:val="002F0ECD"/>
    <w:rsid w:val="002F601F"/>
    <w:rsid w:val="0030119C"/>
    <w:rsid w:val="0030202D"/>
    <w:rsid w:val="00304066"/>
    <w:rsid w:val="003052F4"/>
    <w:rsid w:val="003056A1"/>
    <w:rsid w:val="0030763F"/>
    <w:rsid w:val="00307F28"/>
    <w:rsid w:val="00311B58"/>
    <w:rsid w:val="00320D43"/>
    <w:rsid w:val="00321EC9"/>
    <w:rsid w:val="00322E15"/>
    <w:rsid w:val="0033168A"/>
    <w:rsid w:val="00331869"/>
    <w:rsid w:val="003335C3"/>
    <w:rsid w:val="00333B73"/>
    <w:rsid w:val="0033527D"/>
    <w:rsid w:val="00336AD2"/>
    <w:rsid w:val="00340891"/>
    <w:rsid w:val="00341514"/>
    <w:rsid w:val="00343C26"/>
    <w:rsid w:val="003505FD"/>
    <w:rsid w:val="0035073A"/>
    <w:rsid w:val="003640BC"/>
    <w:rsid w:val="003647CD"/>
    <w:rsid w:val="00366681"/>
    <w:rsid w:val="0037074F"/>
    <w:rsid w:val="003726F2"/>
    <w:rsid w:val="0037785B"/>
    <w:rsid w:val="00377942"/>
    <w:rsid w:val="00381955"/>
    <w:rsid w:val="00383969"/>
    <w:rsid w:val="0038596D"/>
    <w:rsid w:val="00392345"/>
    <w:rsid w:val="003978F5"/>
    <w:rsid w:val="003A318F"/>
    <w:rsid w:val="003A5874"/>
    <w:rsid w:val="003B1AD5"/>
    <w:rsid w:val="003B3D4A"/>
    <w:rsid w:val="003C2CC9"/>
    <w:rsid w:val="003C3199"/>
    <w:rsid w:val="003C36B7"/>
    <w:rsid w:val="003C4DE9"/>
    <w:rsid w:val="003C6712"/>
    <w:rsid w:val="003C7EFF"/>
    <w:rsid w:val="003D0322"/>
    <w:rsid w:val="003E4BE4"/>
    <w:rsid w:val="003E6276"/>
    <w:rsid w:val="003F31D2"/>
    <w:rsid w:val="003F5B6A"/>
    <w:rsid w:val="003F7E12"/>
    <w:rsid w:val="00400C7A"/>
    <w:rsid w:val="00402DBA"/>
    <w:rsid w:val="004033F7"/>
    <w:rsid w:val="00404F2E"/>
    <w:rsid w:val="00407BBE"/>
    <w:rsid w:val="00411067"/>
    <w:rsid w:val="004114DF"/>
    <w:rsid w:val="004123FD"/>
    <w:rsid w:val="0041289B"/>
    <w:rsid w:val="004135A4"/>
    <w:rsid w:val="00415748"/>
    <w:rsid w:val="00422384"/>
    <w:rsid w:val="00423B9B"/>
    <w:rsid w:val="004304C7"/>
    <w:rsid w:val="00437AE2"/>
    <w:rsid w:val="00437DB1"/>
    <w:rsid w:val="004409D7"/>
    <w:rsid w:val="00441013"/>
    <w:rsid w:val="00441C9D"/>
    <w:rsid w:val="00446C21"/>
    <w:rsid w:val="00454FA2"/>
    <w:rsid w:val="004605E7"/>
    <w:rsid w:val="00461D1D"/>
    <w:rsid w:val="00464B91"/>
    <w:rsid w:val="00465ABC"/>
    <w:rsid w:val="00465C5D"/>
    <w:rsid w:val="00466F26"/>
    <w:rsid w:val="00467EC1"/>
    <w:rsid w:val="004810B8"/>
    <w:rsid w:val="004815E6"/>
    <w:rsid w:val="004815EA"/>
    <w:rsid w:val="004817CA"/>
    <w:rsid w:val="00481B74"/>
    <w:rsid w:val="004845D7"/>
    <w:rsid w:val="004930D8"/>
    <w:rsid w:val="00496342"/>
    <w:rsid w:val="004A4324"/>
    <w:rsid w:val="004A61C5"/>
    <w:rsid w:val="004B0257"/>
    <w:rsid w:val="004B4C77"/>
    <w:rsid w:val="004B5B57"/>
    <w:rsid w:val="004B6508"/>
    <w:rsid w:val="004B76B7"/>
    <w:rsid w:val="004C3509"/>
    <w:rsid w:val="004C3BFE"/>
    <w:rsid w:val="004C52A5"/>
    <w:rsid w:val="004C5392"/>
    <w:rsid w:val="004D428B"/>
    <w:rsid w:val="004D432D"/>
    <w:rsid w:val="004E02EA"/>
    <w:rsid w:val="004E04F5"/>
    <w:rsid w:val="004E63F6"/>
    <w:rsid w:val="004E65DC"/>
    <w:rsid w:val="004F0006"/>
    <w:rsid w:val="004F0007"/>
    <w:rsid w:val="004F0B4E"/>
    <w:rsid w:val="004F1225"/>
    <w:rsid w:val="004F5C0A"/>
    <w:rsid w:val="004F5CFA"/>
    <w:rsid w:val="004F6ADE"/>
    <w:rsid w:val="005002B5"/>
    <w:rsid w:val="00505E7E"/>
    <w:rsid w:val="00510365"/>
    <w:rsid w:val="0051552A"/>
    <w:rsid w:val="00517471"/>
    <w:rsid w:val="00521D7E"/>
    <w:rsid w:val="00523F54"/>
    <w:rsid w:val="00524863"/>
    <w:rsid w:val="005261F5"/>
    <w:rsid w:val="00526563"/>
    <w:rsid w:val="00530760"/>
    <w:rsid w:val="0053219D"/>
    <w:rsid w:val="0054156E"/>
    <w:rsid w:val="00542F2C"/>
    <w:rsid w:val="00543076"/>
    <w:rsid w:val="0054467E"/>
    <w:rsid w:val="005456A3"/>
    <w:rsid w:val="00555060"/>
    <w:rsid w:val="00557ABC"/>
    <w:rsid w:val="00560F94"/>
    <w:rsid w:val="00562CAA"/>
    <w:rsid w:val="0056309F"/>
    <w:rsid w:val="00564151"/>
    <w:rsid w:val="005722C2"/>
    <w:rsid w:val="005728C6"/>
    <w:rsid w:val="00572DD8"/>
    <w:rsid w:val="00581D9A"/>
    <w:rsid w:val="005913CA"/>
    <w:rsid w:val="00594244"/>
    <w:rsid w:val="005A04B2"/>
    <w:rsid w:val="005B23FE"/>
    <w:rsid w:val="005B7FA0"/>
    <w:rsid w:val="005C58E3"/>
    <w:rsid w:val="005C60F9"/>
    <w:rsid w:val="005E44E8"/>
    <w:rsid w:val="005E5C1B"/>
    <w:rsid w:val="005F2333"/>
    <w:rsid w:val="005F2653"/>
    <w:rsid w:val="005F5AF8"/>
    <w:rsid w:val="005F7CD8"/>
    <w:rsid w:val="0060103C"/>
    <w:rsid w:val="006057CE"/>
    <w:rsid w:val="00611735"/>
    <w:rsid w:val="00611A7F"/>
    <w:rsid w:val="00611C51"/>
    <w:rsid w:val="00612976"/>
    <w:rsid w:val="0061354A"/>
    <w:rsid w:val="00615A49"/>
    <w:rsid w:val="00622CE5"/>
    <w:rsid w:val="00626250"/>
    <w:rsid w:val="00626F81"/>
    <w:rsid w:val="00630372"/>
    <w:rsid w:val="00632690"/>
    <w:rsid w:val="00632965"/>
    <w:rsid w:val="00633239"/>
    <w:rsid w:val="00636B46"/>
    <w:rsid w:val="0064049A"/>
    <w:rsid w:val="00641026"/>
    <w:rsid w:val="00641D2C"/>
    <w:rsid w:val="00643532"/>
    <w:rsid w:val="00643D0C"/>
    <w:rsid w:val="00644BEA"/>
    <w:rsid w:val="00645193"/>
    <w:rsid w:val="00645B71"/>
    <w:rsid w:val="00650436"/>
    <w:rsid w:val="0066752F"/>
    <w:rsid w:val="006768BB"/>
    <w:rsid w:val="00677C7F"/>
    <w:rsid w:val="006838F5"/>
    <w:rsid w:val="0069011C"/>
    <w:rsid w:val="00693D0F"/>
    <w:rsid w:val="00694731"/>
    <w:rsid w:val="006B0E15"/>
    <w:rsid w:val="006B1EC0"/>
    <w:rsid w:val="006B236C"/>
    <w:rsid w:val="006B49AE"/>
    <w:rsid w:val="006C7974"/>
    <w:rsid w:val="006D1628"/>
    <w:rsid w:val="006D236A"/>
    <w:rsid w:val="006D2521"/>
    <w:rsid w:val="006D2FEE"/>
    <w:rsid w:val="006E1387"/>
    <w:rsid w:val="006E29D3"/>
    <w:rsid w:val="006F4639"/>
    <w:rsid w:val="007037C9"/>
    <w:rsid w:val="00710208"/>
    <w:rsid w:val="00720A92"/>
    <w:rsid w:val="007217C2"/>
    <w:rsid w:val="00722E1C"/>
    <w:rsid w:val="00730758"/>
    <w:rsid w:val="00736854"/>
    <w:rsid w:val="0073742B"/>
    <w:rsid w:val="007530D5"/>
    <w:rsid w:val="00766032"/>
    <w:rsid w:val="00766035"/>
    <w:rsid w:val="00766507"/>
    <w:rsid w:val="00766EF7"/>
    <w:rsid w:val="0077239C"/>
    <w:rsid w:val="00784DB0"/>
    <w:rsid w:val="00787164"/>
    <w:rsid w:val="00791240"/>
    <w:rsid w:val="007917C8"/>
    <w:rsid w:val="00796BD1"/>
    <w:rsid w:val="007A75F8"/>
    <w:rsid w:val="007A78B2"/>
    <w:rsid w:val="007B04BF"/>
    <w:rsid w:val="007B2451"/>
    <w:rsid w:val="007C1E1A"/>
    <w:rsid w:val="007C2E9D"/>
    <w:rsid w:val="007C3825"/>
    <w:rsid w:val="007C3F61"/>
    <w:rsid w:val="007C48E5"/>
    <w:rsid w:val="007C55CE"/>
    <w:rsid w:val="007C5C29"/>
    <w:rsid w:val="007C7ABA"/>
    <w:rsid w:val="007D2F70"/>
    <w:rsid w:val="007E497A"/>
    <w:rsid w:val="007E5390"/>
    <w:rsid w:val="007E600E"/>
    <w:rsid w:val="007F0DE2"/>
    <w:rsid w:val="007F1EB6"/>
    <w:rsid w:val="007F78FA"/>
    <w:rsid w:val="00810AAF"/>
    <w:rsid w:val="0081463E"/>
    <w:rsid w:val="00814809"/>
    <w:rsid w:val="00820840"/>
    <w:rsid w:val="00821B8C"/>
    <w:rsid w:val="0082290E"/>
    <w:rsid w:val="0082326F"/>
    <w:rsid w:val="00827F9F"/>
    <w:rsid w:val="0083089E"/>
    <w:rsid w:val="00831815"/>
    <w:rsid w:val="00834FD1"/>
    <w:rsid w:val="008401E1"/>
    <w:rsid w:val="00840906"/>
    <w:rsid w:val="00843FAB"/>
    <w:rsid w:val="00845909"/>
    <w:rsid w:val="00851B1C"/>
    <w:rsid w:val="00852EE5"/>
    <w:rsid w:val="00854445"/>
    <w:rsid w:val="00856AC2"/>
    <w:rsid w:val="00865FD8"/>
    <w:rsid w:val="00870515"/>
    <w:rsid w:val="00870777"/>
    <w:rsid w:val="00870C71"/>
    <w:rsid w:val="00872BED"/>
    <w:rsid w:val="00873719"/>
    <w:rsid w:val="00873D4A"/>
    <w:rsid w:val="00874B62"/>
    <w:rsid w:val="008842BD"/>
    <w:rsid w:val="008900B1"/>
    <w:rsid w:val="008922E6"/>
    <w:rsid w:val="008925C4"/>
    <w:rsid w:val="00896039"/>
    <w:rsid w:val="008A16D1"/>
    <w:rsid w:val="008A251B"/>
    <w:rsid w:val="008A5B9E"/>
    <w:rsid w:val="008A6BBD"/>
    <w:rsid w:val="008B2C0D"/>
    <w:rsid w:val="008B3225"/>
    <w:rsid w:val="008B4CA8"/>
    <w:rsid w:val="008B56FF"/>
    <w:rsid w:val="008D1F2F"/>
    <w:rsid w:val="008D2029"/>
    <w:rsid w:val="008D2539"/>
    <w:rsid w:val="008D2DB1"/>
    <w:rsid w:val="008E2763"/>
    <w:rsid w:val="008E7A84"/>
    <w:rsid w:val="008F0189"/>
    <w:rsid w:val="008F1497"/>
    <w:rsid w:val="008F7597"/>
    <w:rsid w:val="009005EE"/>
    <w:rsid w:val="009006EA"/>
    <w:rsid w:val="00905EA9"/>
    <w:rsid w:val="00907B01"/>
    <w:rsid w:val="00912816"/>
    <w:rsid w:val="009227B2"/>
    <w:rsid w:val="00922DE2"/>
    <w:rsid w:val="00934879"/>
    <w:rsid w:val="009348D7"/>
    <w:rsid w:val="0093727E"/>
    <w:rsid w:val="00942D0E"/>
    <w:rsid w:val="00944829"/>
    <w:rsid w:val="009520E7"/>
    <w:rsid w:val="00952591"/>
    <w:rsid w:val="00952B8C"/>
    <w:rsid w:val="00954FE0"/>
    <w:rsid w:val="00955233"/>
    <w:rsid w:val="00955B91"/>
    <w:rsid w:val="009576E5"/>
    <w:rsid w:val="00962A4D"/>
    <w:rsid w:val="00967FBE"/>
    <w:rsid w:val="009764F1"/>
    <w:rsid w:val="00984D4B"/>
    <w:rsid w:val="00992B32"/>
    <w:rsid w:val="009A0EC9"/>
    <w:rsid w:val="009A5149"/>
    <w:rsid w:val="009B3BA9"/>
    <w:rsid w:val="009B4E95"/>
    <w:rsid w:val="009C1F27"/>
    <w:rsid w:val="009C4668"/>
    <w:rsid w:val="009D3D98"/>
    <w:rsid w:val="009E059D"/>
    <w:rsid w:val="009E2542"/>
    <w:rsid w:val="009E3A85"/>
    <w:rsid w:val="009E7E2D"/>
    <w:rsid w:val="009F0B40"/>
    <w:rsid w:val="009F18C1"/>
    <w:rsid w:val="009F2368"/>
    <w:rsid w:val="009F377D"/>
    <w:rsid w:val="009F4478"/>
    <w:rsid w:val="009F4F7C"/>
    <w:rsid w:val="009F51CD"/>
    <w:rsid w:val="00A0323D"/>
    <w:rsid w:val="00A03E59"/>
    <w:rsid w:val="00A04808"/>
    <w:rsid w:val="00A13015"/>
    <w:rsid w:val="00A13BAF"/>
    <w:rsid w:val="00A254CA"/>
    <w:rsid w:val="00A31EF0"/>
    <w:rsid w:val="00A331C0"/>
    <w:rsid w:val="00A379AF"/>
    <w:rsid w:val="00A41053"/>
    <w:rsid w:val="00A43DA8"/>
    <w:rsid w:val="00A45986"/>
    <w:rsid w:val="00A50E0C"/>
    <w:rsid w:val="00A56020"/>
    <w:rsid w:val="00A573A4"/>
    <w:rsid w:val="00A60089"/>
    <w:rsid w:val="00A619EA"/>
    <w:rsid w:val="00A64597"/>
    <w:rsid w:val="00A64EEF"/>
    <w:rsid w:val="00A71B64"/>
    <w:rsid w:val="00A82AC9"/>
    <w:rsid w:val="00A84875"/>
    <w:rsid w:val="00A92B36"/>
    <w:rsid w:val="00AA3C9B"/>
    <w:rsid w:val="00AB22DA"/>
    <w:rsid w:val="00AB68C3"/>
    <w:rsid w:val="00AB7F19"/>
    <w:rsid w:val="00AC0A5B"/>
    <w:rsid w:val="00AD1949"/>
    <w:rsid w:val="00AD4DEC"/>
    <w:rsid w:val="00AD55B0"/>
    <w:rsid w:val="00AE2A15"/>
    <w:rsid w:val="00AE7247"/>
    <w:rsid w:val="00AF1D17"/>
    <w:rsid w:val="00AF25BA"/>
    <w:rsid w:val="00AF3B9F"/>
    <w:rsid w:val="00AF5C2F"/>
    <w:rsid w:val="00B016B8"/>
    <w:rsid w:val="00B17AED"/>
    <w:rsid w:val="00B20BC9"/>
    <w:rsid w:val="00B23244"/>
    <w:rsid w:val="00B25D9C"/>
    <w:rsid w:val="00B31AC1"/>
    <w:rsid w:val="00B42F34"/>
    <w:rsid w:val="00B44FB0"/>
    <w:rsid w:val="00B55F92"/>
    <w:rsid w:val="00B57F94"/>
    <w:rsid w:val="00B61277"/>
    <w:rsid w:val="00B63656"/>
    <w:rsid w:val="00B7213D"/>
    <w:rsid w:val="00B72E1B"/>
    <w:rsid w:val="00B734B3"/>
    <w:rsid w:val="00B75687"/>
    <w:rsid w:val="00B8453C"/>
    <w:rsid w:val="00B860AC"/>
    <w:rsid w:val="00B96331"/>
    <w:rsid w:val="00B9695F"/>
    <w:rsid w:val="00BA37F1"/>
    <w:rsid w:val="00BA72D7"/>
    <w:rsid w:val="00BB0014"/>
    <w:rsid w:val="00BB4FE3"/>
    <w:rsid w:val="00BC28D1"/>
    <w:rsid w:val="00BC5C04"/>
    <w:rsid w:val="00BC6274"/>
    <w:rsid w:val="00BC635C"/>
    <w:rsid w:val="00BC68B8"/>
    <w:rsid w:val="00BC6A87"/>
    <w:rsid w:val="00BD342D"/>
    <w:rsid w:val="00BD549A"/>
    <w:rsid w:val="00BE0B11"/>
    <w:rsid w:val="00BE2172"/>
    <w:rsid w:val="00BE5A80"/>
    <w:rsid w:val="00BE6509"/>
    <w:rsid w:val="00BE7E23"/>
    <w:rsid w:val="00BF0CE9"/>
    <w:rsid w:val="00BF3A47"/>
    <w:rsid w:val="00C02C9C"/>
    <w:rsid w:val="00C100A3"/>
    <w:rsid w:val="00C10115"/>
    <w:rsid w:val="00C1214A"/>
    <w:rsid w:val="00C25A7D"/>
    <w:rsid w:val="00C30986"/>
    <w:rsid w:val="00C31A1D"/>
    <w:rsid w:val="00C34BB4"/>
    <w:rsid w:val="00C35CC4"/>
    <w:rsid w:val="00C5136B"/>
    <w:rsid w:val="00C543A5"/>
    <w:rsid w:val="00C552A4"/>
    <w:rsid w:val="00C60617"/>
    <w:rsid w:val="00C61A21"/>
    <w:rsid w:val="00C61B30"/>
    <w:rsid w:val="00C74E90"/>
    <w:rsid w:val="00C761C5"/>
    <w:rsid w:val="00C76754"/>
    <w:rsid w:val="00C80788"/>
    <w:rsid w:val="00C8306D"/>
    <w:rsid w:val="00C837B5"/>
    <w:rsid w:val="00C847E8"/>
    <w:rsid w:val="00C86969"/>
    <w:rsid w:val="00C877B4"/>
    <w:rsid w:val="00C96E40"/>
    <w:rsid w:val="00C97030"/>
    <w:rsid w:val="00CA34F2"/>
    <w:rsid w:val="00CA3AC3"/>
    <w:rsid w:val="00CB19F9"/>
    <w:rsid w:val="00CB1DC1"/>
    <w:rsid w:val="00CB1FB0"/>
    <w:rsid w:val="00CB3E46"/>
    <w:rsid w:val="00CB4D75"/>
    <w:rsid w:val="00CB6FED"/>
    <w:rsid w:val="00CB72D6"/>
    <w:rsid w:val="00CC1635"/>
    <w:rsid w:val="00CC1FAF"/>
    <w:rsid w:val="00CC2261"/>
    <w:rsid w:val="00CC2732"/>
    <w:rsid w:val="00CC34A4"/>
    <w:rsid w:val="00CC4234"/>
    <w:rsid w:val="00CC6ACE"/>
    <w:rsid w:val="00CD16E7"/>
    <w:rsid w:val="00CD6F25"/>
    <w:rsid w:val="00CE26C3"/>
    <w:rsid w:val="00CE33DB"/>
    <w:rsid w:val="00CE6188"/>
    <w:rsid w:val="00CE6F9B"/>
    <w:rsid w:val="00CE7A11"/>
    <w:rsid w:val="00CF02AF"/>
    <w:rsid w:val="00CF6C52"/>
    <w:rsid w:val="00D078B7"/>
    <w:rsid w:val="00D15ADF"/>
    <w:rsid w:val="00D1790D"/>
    <w:rsid w:val="00D21F80"/>
    <w:rsid w:val="00D232DE"/>
    <w:rsid w:val="00D26985"/>
    <w:rsid w:val="00D300B1"/>
    <w:rsid w:val="00D30BEF"/>
    <w:rsid w:val="00D3114B"/>
    <w:rsid w:val="00D358FC"/>
    <w:rsid w:val="00D36C8D"/>
    <w:rsid w:val="00D378C7"/>
    <w:rsid w:val="00D414FD"/>
    <w:rsid w:val="00D41B6E"/>
    <w:rsid w:val="00D43B67"/>
    <w:rsid w:val="00D446A9"/>
    <w:rsid w:val="00D45065"/>
    <w:rsid w:val="00D472CD"/>
    <w:rsid w:val="00D630C4"/>
    <w:rsid w:val="00D63A2A"/>
    <w:rsid w:val="00D663C0"/>
    <w:rsid w:val="00D66958"/>
    <w:rsid w:val="00D7052F"/>
    <w:rsid w:val="00D7239B"/>
    <w:rsid w:val="00D74756"/>
    <w:rsid w:val="00D7719D"/>
    <w:rsid w:val="00D81211"/>
    <w:rsid w:val="00D8714C"/>
    <w:rsid w:val="00D9051A"/>
    <w:rsid w:val="00D91097"/>
    <w:rsid w:val="00D945D4"/>
    <w:rsid w:val="00D96C1B"/>
    <w:rsid w:val="00DA2731"/>
    <w:rsid w:val="00DA4252"/>
    <w:rsid w:val="00DA468B"/>
    <w:rsid w:val="00DA6728"/>
    <w:rsid w:val="00DA6B89"/>
    <w:rsid w:val="00DB1316"/>
    <w:rsid w:val="00DB47A4"/>
    <w:rsid w:val="00DC1EA3"/>
    <w:rsid w:val="00DC33F0"/>
    <w:rsid w:val="00DC4347"/>
    <w:rsid w:val="00DC4564"/>
    <w:rsid w:val="00DC5FF6"/>
    <w:rsid w:val="00DC7350"/>
    <w:rsid w:val="00DD1CF9"/>
    <w:rsid w:val="00DD3765"/>
    <w:rsid w:val="00DD3AE8"/>
    <w:rsid w:val="00DE0290"/>
    <w:rsid w:val="00DE065E"/>
    <w:rsid w:val="00DE2B44"/>
    <w:rsid w:val="00DE3407"/>
    <w:rsid w:val="00DE42F6"/>
    <w:rsid w:val="00DE7558"/>
    <w:rsid w:val="00DF244D"/>
    <w:rsid w:val="00E01DBF"/>
    <w:rsid w:val="00E034EB"/>
    <w:rsid w:val="00E05773"/>
    <w:rsid w:val="00E10DE7"/>
    <w:rsid w:val="00E13244"/>
    <w:rsid w:val="00E15B58"/>
    <w:rsid w:val="00E16DB2"/>
    <w:rsid w:val="00E261EB"/>
    <w:rsid w:val="00E30017"/>
    <w:rsid w:val="00E326D4"/>
    <w:rsid w:val="00E32A91"/>
    <w:rsid w:val="00E41E36"/>
    <w:rsid w:val="00E43675"/>
    <w:rsid w:val="00E4724C"/>
    <w:rsid w:val="00E4753D"/>
    <w:rsid w:val="00E505CB"/>
    <w:rsid w:val="00E53121"/>
    <w:rsid w:val="00E53D60"/>
    <w:rsid w:val="00E53DCA"/>
    <w:rsid w:val="00E570D5"/>
    <w:rsid w:val="00E5744C"/>
    <w:rsid w:val="00E62836"/>
    <w:rsid w:val="00E63C37"/>
    <w:rsid w:val="00E66DDB"/>
    <w:rsid w:val="00E71517"/>
    <w:rsid w:val="00E75E83"/>
    <w:rsid w:val="00E92237"/>
    <w:rsid w:val="00E95206"/>
    <w:rsid w:val="00EA0DEF"/>
    <w:rsid w:val="00EB7A69"/>
    <w:rsid w:val="00EC0981"/>
    <w:rsid w:val="00EC2575"/>
    <w:rsid w:val="00EC286B"/>
    <w:rsid w:val="00ED0B8B"/>
    <w:rsid w:val="00ED3AC9"/>
    <w:rsid w:val="00ED6016"/>
    <w:rsid w:val="00ED78E1"/>
    <w:rsid w:val="00EE2B51"/>
    <w:rsid w:val="00EE39E5"/>
    <w:rsid w:val="00EF0240"/>
    <w:rsid w:val="00EF15BC"/>
    <w:rsid w:val="00F00D1D"/>
    <w:rsid w:val="00F1047D"/>
    <w:rsid w:val="00F114AC"/>
    <w:rsid w:val="00F1704F"/>
    <w:rsid w:val="00F1797F"/>
    <w:rsid w:val="00F223AC"/>
    <w:rsid w:val="00F27465"/>
    <w:rsid w:val="00F36D2F"/>
    <w:rsid w:val="00F37CA6"/>
    <w:rsid w:val="00F528B6"/>
    <w:rsid w:val="00F61681"/>
    <w:rsid w:val="00F64F71"/>
    <w:rsid w:val="00F67C9A"/>
    <w:rsid w:val="00F73243"/>
    <w:rsid w:val="00F7542E"/>
    <w:rsid w:val="00F777AD"/>
    <w:rsid w:val="00F800E3"/>
    <w:rsid w:val="00F814E5"/>
    <w:rsid w:val="00F81987"/>
    <w:rsid w:val="00F833D1"/>
    <w:rsid w:val="00F84024"/>
    <w:rsid w:val="00F86ED8"/>
    <w:rsid w:val="00F912D9"/>
    <w:rsid w:val="00F9510C"/>
    <w:rsid w:val="00F9707A"/>
    <w:rsid w:val="00F974FB"/>
    <w:rsid w:val="00F9783A"/>
    <w:rsid w:val="00FA3F01"/>
    <w:rsid w:val="00FA6E9D"/>
    <w:rsid w:val="00FB0DE1"/>
    <w:rsid w:val="00FB1AF2"/>
    <w:rsid w:val="00FB22A3"/>
    <w:rsid w:val="00FB495B"/>
    <w:rsid w:val="00FB6128"/>
    <w:rsid w:val="00FB6A19"/>
    <w:rsid w:val="00FC4404"/>
    <w:rsid w:val="00FC5F5C"/>
    <w:rsid w:val="00FC66ED"/>
    <w:rsid w:val="00FC7255"/>
    <w:rsid w:val="00FD5380"/>
    <w:rsid w:val="00FD6DEA"/>
    <w:rsid w:val="00FD7139"/>
    <w:rsid w:val="00FD760E"/>
    <w:rsid w:val="00FE2902"/>
    <w:rsid w:val="00FE55A2"/>
    <w:rsid w:val="00FE5712"/>
    <w:rsid w:val="00FE7484"/>
    <w:rsid w:val="00FF77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342"/>
    <w:rPr>
      <w:rFonts w:ascii="Times New Roman" w:eastAsia="Times New Roman" w:hAnsi="Times New Roman"/>
      <w:sz w:val="24"/>
      <w:szCs w:val="24"/>
    </w:rPr>
  </w:style>
  <w:style w:type="paragraph" w:styleId="2">
    <w:name w:val="heading 2"/>
    <w:basedOn w:val="a"/>
    <w:link w:val="20"/>
    <w:uiPriority w:val="99"/>
    <w:qFormat/>
    <w:locked/>
    <w:rsid w:val="004930D8"/>
    <w:pPr>
      <w:spacing w:before="100" w:beforeAutospacing="1" w:after="100" w:afterAutospacing="1"/>
      <w:outlineLvl w:val="1"/>
    </w:pPr>
    <w:rPr>
      <w:rFonts w:ascii="Cambria" w:eastAsia="Calibri"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441C9D"/>
    <w:rPr>
      <w:rFonts w:ascii="Cambria" w:hAnsi="Cambria"/>
      <w:b/>
      <w:i/>
      <w:sz w:val="28"/>
    </w:rPr>
  </w:style>
  <w:style w:type="table" w:styleId="a3">
    <w:name w:val="Table Grid"/>
    <w:basedOn w:val="a1"/>
    <w:uiPriority w:val="99"/>
    <w:rsid w:val="009552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4">
    <w:name w:val="c34"/>
    <w:uiPriority w:val="99"/>
    <w:rsid w:val="00DC7350"/>
  </w:style>
  <w:style w:type="paragraph" w:customStyle="1" w:styleId="c11">
    <w:name w:val="c11"/>
    <w:basedOn w:val="a"/>
    <w:uiPriority w:val="99"/>
    <w:rsid w:val="00DC7350"/>
    <w:pPr>
      <w:spacing w:before="100" w:beforeAutospacing="1" w:after="100" w:afterAutospacing="1"/>
    </w:pPr>
  </w:style>
  <w:style w:type="character" w:customStyle="1" w:styleId="c45">
    <w:name w:val="c45"/>
    <w:uiPriority w:val="99"/>
    <w:rsid w:val="00DC7350"/>
  </w:style>
  <w:style w:type="paragraph" w:customStyle="1" w:styleId="c26">
    <w:name w:val="c26"/>
    <w:basedOn w:val="a"/>
    <w:uiPriority w:val="99"/>
    <w:rsid w:val="00DC7350"/>
    <w:pPr>
      <w:spacing w:before="100" w:beforeAutospacing="1" w:after="100" w:afterAutospacing="1"/>
    </w:pPr>
  </w:style>
  <w:style w:type="paragraph" w:customStyle="1" w:styleId="c13">
    <w:name w:val="c13"/>
    <w:basedOn w:val="a"/>
    <w:uiPriority w:val="99"/>
    <w:rsid w:val="00DC7350"/>
    <w:pPr>
      <w:spacing w:before="100" w:beforeAutospacing="1" w:after="100" w:afterAutospacing="1"/>
    </w:pPr>
  </w:style>
  <w:style w:type="character" w:customStyle="1" w:styleId="c9">
    <w:name w:val="c9"/>
    <w:uiPriority w:val="99"/>
    <w:rsid w:val="00DC7350"/>
  </w:style>
  <w:style w:type="character" w:customStyle="1" w:styleId="c21">
    <w:name w:val="c21"/>
    <w:uiPriority w:val="99"/>
    <w:rsid w:val="00DC7350"/>
  </w:style>
  <w:style w:type="paragraph" w:customStyle="1" w:styleId="c61">
    <w:name w:val="c61"/>
    <w:basedOn w:val="a"/>
    <w:uiPriority w:val="99"/>
    <w:rsid w:val="00DC7350"/>
    <w:pPr>
      <w:spacing w:before="100" w:beforeAutospacing="1" w:after="100" w:afterAutospacing="1"/>
    </w:pPr>
  </w:style>
  <w:style w:type="paragraph" w:customStyle="1" w:styleId="c47">
    <w:name w:val="c47"/>
    <w:basedOn w:val="a"/>
    <w:uiPriority w:val="99"/>
    <w:rsid w:val="00DC7350"/>
    <w:pPr>
      <w:spacing w:before="100" w:beforeAutospacing="1" w:after="100" w:afterAutospacing="1"/>
    </w:pPr>
  </w:style>
  <w:style w:type="character" w:customStyle="1" w:styleId="c30">
    <w:name w:val="c30"/>
    <w:uiPriority w:val="99"/>
    <w:rsid w:val="00DC7350"/>
  </w:style>
  <w:style w:type="character" w:styleId="a4">
    <w:name w:val="Hyperlink"/>
    <w:uiPriority w:val="99"/>
    <w:semiHidden/>
    <w:rsid w:val="00DC7350"/>
    <w:rPr>
      <w:rFonts w:cs="Times New Roman"/>
      <w:color w:val="0000FF"/>
      <w:u w:val="single"/>
    </w:rPr>
  </w:style>
  <w:style w:type="character" w:customStyle="1" w:styleId="markedcontent">
    <w:name w:val="markedcontent"/>
    <w:uiPriority w:val="99"/>
    <w:rsid w:val="00DC7350"/>
  </w:style>
  <w:style w:type="paragraph" w:styleId="a5">
    <w:name w:val="List Paragraph"/>
    <w:basedOn w:val="a"/>
    <w:uiPriority w:val="99"/>
    <w:qFormat/>
    <w:rsid w:val="004F0B4E"/>
    <w:pPr>
      <w:spacing w:after="200" w:line="276" w:lineRule="auto"/>
      <w:ind w:left="720"/>
      <w:contextualSpacing/>
    </w:pPr>
    <w:rPr>
      <w:rFonts w:ascii="Calibri" w:hAnsi="Calibri"/>
      <w:sz w:val="22"/>
      <w:szCs w:val="22"/>
      <w:lang w:eastAsia="en-US"/>
    </w:rPr>
  </w:style>
  <w:style w:type="paragraph" w:styleId="a6">
    <w:name w:val="No Spacing"/>
    <w:uiPriority w:val="99"/>
    <w:qFormat/>
    <w:rsid w:val="00B31AC1"/>
    <w:rPr>
      <w:sz w:val="22"/>
      <w:szCs w:val="22"/>
      <w:lang w:eastAsia="en-US"/>
    </w:rPr>
  </w:style>
  <w:style w:type="paragraph" w:styleId="a7">
    <w:name w:val="Normal (Web)"/>
    <w:basedOn w:val="a"/>
    <w:uiPriority w:val="99"/>
    <w:rsid w:val="00543076"/>
    <w:pPr>
      <w:spacing w:before="100" w:beforeAutospacing="1" w:after="100" w:afterAutospacing="1"/>
    </w:pPr>
  </w:style>
  <w:style w:type="character" w:styleId="a8">
    <w:name w:val="Strong"/>
    <w:uiPriority w:val="99"/>
    <w:qFormat/>
    <w:rsid w:val="00543076"/>
    <w:rPr>
      <w:rFonts w:cs="Times New Roman"/>
      <w:b/>
    </w:rPr>
  </w:style>
  <w:style w:type="paragraph" w:styleId="a9">
    <w:name w:val="header"/>
    <w:basedOn w:val="a"/>
    <w:link w:val="aa"/>
    <w:uiPriority w:val="99"/>
    <w:semiHidden/>
    <w:rsid w:val="00922DE2"/>
    <w:pPr>
      <w:tabs>
        <w:tab w:val="center" w:pos="4677"/>
        <w:tab w:val="right" w:pos="9355"/>
      </w:tabs>
    </w:pPr>
    <w:rPr>
      <w:rFonts w:eastAsia="Calibri"/>
      <w:szCs w:val="20"/>
    </w:rPr>
  </w:style>
  <w:style w:type="character" w:customStyle="1" w:styleId="aa">
    <w:name w:val="Верхний колонтитул Знак"/>
    <w:link w:val="a9"/>
    <w:uiPriority w:val="99"/>
    <w:semiHidden/>
    <w:locked/>
    <w:rsid w:val="00922DE2"/>
    <w:rPr>
      <w:rFonts w:ascii="Times New Roman" w:hAnsi="Times New Roman"/>
      <w:sz w:val="24"/>
      <w:lang w:eastAsia="ru-RU"/>
    </w:rPr>
  </w:style>
  <w:style w:type="paragraph" w:styleId="ab">
    <w:name w:val="footer"/>
    <w:basedOn w:val="a"/>
    <w:link w:val="ac"/>
    <w:uiPriority w:val="99"/>
    <w:rsid w:val="00922DE2"/>
    <w:pPr>
      <w:tabs>
        <w:tab w:val="center" w:pos="4677"/>
        <w:tab w:val="right" w:pos="9355"/>
      </w:tabs>
    </w:pPr>
    <w:rPr>
      <w:rFonts w:eastAsia="Calibri"/>
      <w:szCs w:val="20"/>
    </w:rPr>
  </w:style>
  <w:style w:type="character" w:customStyle="1" w:styleId="ac">
    <w:name w:val="Нижний колонтитул Знак"/>
    <w:link w:val="ab"/>
    <w:uiPriority w:val="99"/>
    <w:locked/>
    <w:rsid w:val="00922DE2"/>
    <w:rPr>
      <w:rFonts w:ascii="Times New Roman" w:hAnsi="Times New Roman"/>
      <w:sz w:val="24"/>
      <w:lang w:eastAsia="ru-RU"/>
    </w:rPr>
  </w:style>
  <w:style w:type="paragraph" w:customStyle="1" w:styleId="ConsPlusNormal">
    <w:name w:val="ConsPlusNormal"/>
    <w:uiPriority w:val="99"/>
    <w:rsid w:val="00113287"/>
    <w:pPr>
      <w:widowControl w:val="0"/>
      <w:autoSpaceDE w:val="0"/>
      <w:autoSpaceDN w:val="0"/>
      <w:adjustRightInd w:val="0"/>
    </w:pPr>
    <w:rPr>
      <w:rFonts w:ascii="Times New Roman" w:eastAsia="Times New Roman" w:hAnsi="Times New Roman"/>
      <w:sz w:val="24"/>
      <w:szCs w:val="24"/>
    </w:rPr>
  </w:style>
  <w:style w:type="paragraph" w:styleId="ad">
    <w:name w:val="Body Text"/>
    <w:basedOn w:val="a"/>
    <w:link w:val="ae"/>
    <w:uiPriority w:val="99"/>
    <w:semiHidden/>
    <w:rsid w:val="003F7E12"/>
    <w:pPr>
      <w:spacing w:after="120" w:line="276" w:lineRule="auto"/>
    </w:pPr>
    <w:rPr>
      <w:rFonts w:ascii="Calibri" w:eastAsia="Calibri" w:hAnsi="Calibri"/>
      <w:sz w:val="20"/>
      <w:szCs w:val="20"/>
    </w:rPr>
  </w:style>
  <w:style w:type="character" w:customStyle="1" w:styleId="ae">
    <w:name w:val="Основной текст Знак"/>
    <w:link w:val="ad"/>
    <w:uiPriority w:val="99"/>
    <w:semiHidden/>
    <w:locked/>
    <w:rsid w:val="003F7E12"/>
    <w:rPr>
      <w:rFonts w:ascii="Calibri" w:hAnsi="Calibri"/>
      <w:lang w:val="ru-RU" w:eastAsia="ru-RU"/>
    </w:rPr>
  </w:style>
  <w:style w:type="character" w:customStyle="1" w:styleId="c2">
    <w:name w:val="c2"/>
    <w:uiPriority w:val="99"/>
    <w:rsid w:val="004114DF"/>
  </w:style>
  <w:style w:type="character" w:customStyle="1" w:styleId="c1c122">
    <w:name w:val="c1 c122"/>
    <w:uiPriority w:val="99"/>
    <w:rsid w:val="00BA72D7"/>
  </w:style>
  <w:style w:type="character" w:customStyle="1" w:styleId="c1">
    <w:name w:val="c1"/>
    <w:uiPriority w:val="99"/>
    <w:rsid w:val="00BA72D7"/>
  </w:style>
  <w:style w:type="character" w:customStyle="1" w:styleId="c16c1">
    <w:name w:val="c16 c1"/>
    <w:uiPriority w:val="99"/>
    <w:rsid w:val="00BA72D7"/>
  </w:style>
  <w:style w:type="paragraph" w:customStyle="1" w:styleId="c54">
    <w:name w:val="c54"/>
    <w:basedOn w:val="a"/>
    <w:uiPriority w:val="99"/>
    <w:rsid w:val="00BA72D7"/>
    <w:pPr>
      <w:spacing w:before="100" w:beforeAutospacing="1" w:after="100" w:afterAutospacing="1"/>
    </w:pPr>
    <w:rPr>
      <w:rFonts w:eastAsia="Calibri"/>
    </w:rPr>
  </w:style>
  <w:style w:type="paragraph" w:customStyle="1" w:styleId="c75c111">
    <w:name w:val="c75 c111"/>
    <w:basedOn w:val="a"/>
    <w:uiPriority w:val="99"/>
    <w:rsid w:val="00BA72D7"/>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64762420">
      <w:marLeft w:val="0"/>
      <w:marRight w:val="0"/>
      <w:marTop w:val="0"/>
      <w:marBottom w:val="0"/>
      <w:divBdr>
        <w:top w:val="none" w:sz="0" w:space="0" w:color="auto"/>
        <w:left w:val="none" w:sz="0" w:space="0" w:color="auto"/>
        <w:bottom w:val="none" w:sz="0" w:space="0" w:color="auto"/>
        <w:right w:val="none" w:sz="0" w:space="0" w:color="auto"/>
      </w:divBdr>
    </w:div>
    <w:div w:id="64762421">
      <w:marLeft w:val="0"/>
      <w:marRight w:val="0"/>
      <w:marTop w:val="0"/>
      <w:marBottom w:val="0"/>
      <w:divBdr>
        <w:top w:val="none" w:sz="0" w:space="0" w:color="auto"/>
        <w:left w:val="none" w:sz="0" w:space="0" w:color="auto"/>
        <w:bottom w:val="none" w:sz="0" w:space="0" w:color="auto"/>
        <w:right w:val="none" w:sz="0" w:space="0" w:color="auto"/>
      </w:divBdr>
    </w:div>
    <w:div w:id="64762422">
      <w:marLeft w:val="0"/>
      <w:marRight w:val="0"/>
      <w:marTop w:val="0"/>
      <w:marBottom w:val="0"/>
      <w:divBdr>
        <w:top w:val="none" w:sz="0" w:space="0" w:color="auto"/>
        <w:left w:val="none" w:sz="0" w:space="0" w:color="auto"/>
        <w:bottom w:val="none" w:sz="0" w:space="0" w:color="auto"/>
        <w:right w:val="none" w:sz="0" w:space="0" w:color="auto"/>
      </w:divBdr>
    </w:div>
    <w:div w:id="64762423">
      <w:marLeft w:val="0"/>
      <w:marRight w:val="0"/>
      <w:marTop w:val="0"/>
      <w:marBottom w:val="0"/>
      <w:divBdr>
        <w:top w:val="none" w:sz="0" w:space="0" w:color="auto"/>
        <w:left w:val="none" w:sz="0" w:space="0" w:color="auto"/>
        <w:bottom w:val="none" w:sz="0" w:space="0" w:color="auto"/>
        <w:right w:val="none" w:sz="0" w:space="0" w:color="auto"/>
      </w:divBdr>
    </w:div>
    <w:div w:id="64762424">
      <w:marLeft w:val="0"/>
      <w:marRight w:val="0"/>
      <w:marTop w:val="0"/>
      <w:marBottom w:val="0"/>
      <w:divBdr>
        <w:top w:val="none" w:sz="0" w:space="0" w:color="auto"/>
        <w:left w:val="none" w:sz="0" w:space="0" w:color="auto"/>
        <w:bottom w:val="none" w:sz="0" w:space="0" w:color="auto"/>
        <w:right w:val="none" w:sz="0" w:space="0" w:color="auto"/>
      </w:divBdr>
    </w:div>
    <w:div w:id="64762425">
      <w:marLeft w:val="0"/>
      <w:marRight w:val="0"/>
      <w:marTop w:val="0"/>
      <w:marBottom w:val="0"/>
      <w:divBdr>
        <w:top w:val="none" w:sz="0" w:space="0" w:color="auto"/>
        <w:left w:val="none" w:sz="0" w:space="0" w:color="auto"/>
        <w:bottom w:val="none" w:sz="0" w:space="0" w:color="auto"/>
        <w:right w:val="none" w:sz="0" w:space="0" w:color="auto"/>
      </w:divBdr>
      <w:divsChild>
        <w:div w:id="64762427">
          <w:marLeft w:val="432"/>
          <w:marRight w:val="0"/>
          <w:marTop w:val="120"/>
          <w:marBottom w:val="0"/>
          <w:divBdr>
            <w:top w:val="none" w:sz="0" w:space="0" w:color="auto"/>
            <w:left w:val="none" w:sz="0" w:space="0" w:color="auto"/>
            <w:bottom w:val="none" w:sz="0" w:space="0" w:color="auto"/>
            <w:right w:val="none" w:sz="0" w:space="0" w:color="auto"/>
          </w:divBdr>
        </w:div>
        <w:div w:id="64762433">
          <w:marLeft w:val="432"/>
          <w:marRight w:val="0"/>
          <w:marTop w:val="120"/>
          <w:marBottom w:val="0"/>
          <w:divBdr>
            <w:top w:val="none" w:sz="0" w:space="0" w:color="auto"/>
            <w:left w:val="none" w:sz="0" w:space="0" w:color="auto"/>
            <w:bottom w:val="none" w:sz="0" w:space="0" w:color="auto"/>
            <w:right w:val="none" w:sz="0" w:space="0" w:color="auto"/>
          </w:divBdr>
        </w:div>
        <w:div w:id="64762434">
          <w:marLeft w:val="432"/>
          <w:marRight w:val="0"/>
          <w:marTop w:val="120"/>
          <w:marBottom w:val="0"/>
          <w:divBdr>
            <w:top w:val="none" w:sz="0" w:space="0" w:color="auto"/>
            <w:left w:val="none" w:sz="0" w:space="0" w:color="auto"/>
            <w:bottom w:val="none" w:sz="0" w:space="0" w:color="auto"/>
            <w:right w:val="none" w:sz="0" w:space="0" w:color="auto"/>
          </w:divBdr>
        </w:div>
      </w:divsChild>
    </w:div>
    <w:div w:id="64762426">
      <w:marLeft w:val="0"/>
      <w:marRight w:val="0"/>
      <w:marTop w:val="0"/>
      <w:marBottom w:val="0"/>
      <w:divBdr>
        <w:top w:val="none" w:sz="0" w:space="0" w:color="auto"/>
        <w:left w:val="none" w:sz="0" w:space="0" w:color="auto"/>
        <w:bottom w:val="none" w:sz="0" w:space="0" w:color="auto"/>
        <w:right w:val="none" w:sz="0" w:space="0" w:color="auto"/>
      </w:divBdr>
    </w:div>
    <w:div w:id="64762428">
      <w:marLeft w:val="0"/>
      <w:marRight w:val="0"/>
      <w:marTop w:val="0"/>
      <w:marBottom w:val="0"/>
      <w:divBdr>
        <w:top w:val="none" w:sz="0" w:space="0" w:color="auto"/>
        <w:left w:val="none" w:sz="0" w:space="0" w:color="auto"/>
        <w:bottom w:val="none" w:sz="0" w:space="0" w:color="auto"/>
        <w:right w:val="none" w:sz="0" w:space="0" w:color="auto"/>
      </w:divBdr>
    </w:div>
    <w:div w:id="64762429">
      <w:marLeft w:val="0"/>
      <w:marRight w:val="0"/>
      <w:marTop w:val="0"/>
      <w:marBottom w:val="0"/>
      <w:divBdr>
        <w:top w:val="none" w:sz="0" w:space="0" w:color="auto"/>
        <w:left w:val="none" w:sz="0" w:space="0" w:color="auto"/>
        <w:bottom w:val="none" w:sz="0" w:space="0" w:color="auto"/>
        <w:right w:val="none" w:sz="0" w:space="0" w:color="auto"/>
      </w:divBdr>
    </w:div>
    <w:div w:id="64762430">
      <w:marLeft w:val="0"/>
      <w:marRight w:val="0"/>
      <w:marTop w:val="0"/>
      <w:marBottom w:val="0"/>
      <w:divBdr>
        <w:top w:val="none" w:sz="0" w:space="0" w:color="auto"/>
        <w:left w:val="none" w:sz="0" w:space="0" w:color="auto"/>
        <w:bottom w:val="none" w:sz="0" w:space="0" w:color="auto"/>
        <w:right w:val="none" w:sz="0" w:space="0" w:color="auto"/>
      </w:divBdr>
    </w:div>
    <w:div w:id="64762431">
      <w:marLeft w:val="0"/>
      <w:marRight w:val="0"/>
      <w:marTop w:val="0"/>
      <w:marBottom w:val="0"/>
      <w:divBdr>
        <w:top w:val="none" w:sz="0" w:space="0" w:color="auto"/>
        <w:left w:val="none" w:sz="0" w:space="0" w:color="auto"/>
        <w:bottom w:val="none" w:sz="0" w:space="0" w:color="auto"/>
        <w:right w:val="none" w:sz="0" w:space="0" w:color="auto"/>
      </w:divBdr>
    </w:div>
    <w:div w:id="64762432">
      <w:marLeft w:val="0"/>
      <w:marRight w:val="0"/>
      <w:marTop w:val="0"/>
      <w:marBottom w:val="0"/>
      <w:divBdr>
        <w:top w:val="none" w:sz="0" w:space="0" w:color="auto"/>
        <w:left w:val="none" w:sz="0" w:space="0" w:color="auto"/>
        <w:bottom w:val="none" w:sz="0" w:space="0" w:color="auto"/>
        <w:right w:val="none" w:sz="0" w:space="0" w:color="auto"/>
      </w:divBdr>
    </w:div>
    <w:div w:id="64762435">
      <w:marLeft w:val="0"/>
      <w:marRight w:val="0"/>
      <w:marTop w:val="0"/>
      <w:marBottom w:val="0"/>
      <w:divBdr>
        <w:top w:val="none" w:sz="0" w:space="0" w:color="auto"/>
        <w:left w:val="none" w:sz="0" w:space="0" w:color="auto"/>
        <w:bottom w:val="none" w:sz="0" w:space="0" w:color="auto"/>
        <w:right w:val="none" w:sz="0" w:space="0" w:color="auto"/>
      </w:divBdr>
    </w:div>
    <w:div w:id="295571365">
      <w:bodyDiv w:val="1"/>
      <w:marLeft w:val="0"/>
      <w:marRight w:val="0"/>
      <w:marTop w:val="0"/>
      <w:marBottom w:val="0"/>
      <w:divBdr>
        <w:top w:val="none" w:sz="0" w:space="0" w:color="auto"/>
        <w:left w:val="none" w:sz="0" w:space="0" w:color="auto"/>
        <w:bottom w:val="none" w:sz="0" w:space="0" w:color="auto"/>
        <w:right w:val="none" w:sz="0" w:space="0" w:color="auto"/>
      </w:divBdr>
    </w:div>
    <w:div w:id="472261373">
      <w:bodyDiv w:val="1"/>
      <w:marLeft w:val="0"/>
      <w:marRight w:val="0"/>
      <w:marTop w:val="0"/>
      <w:marBottom w:val="0"/>
      <w:divBdr>
        <w:top w:val="none" w:sz="0" w:space="0" w:color="auto"/>
        <w:left w:val="none" w:sz="0" w:space="0" w:color="auto"/>
        <w:bottom w:val="none" w:sz="0" w:space="0" w:color="auto"/>
        <w:right w:val="none" w:sz="0" w:space="0" w:color="auto"/>
      </w:divBdr>
    </w:div>
    <w:div w:id="497578683">
      <w:bodyDiv w:val="1"/>
      <w:marLeft w:val="0"/>
      <w:marRight w:val="0"/>
      <w:marTop w:val="0"/>
      <w:marBottom w:val="0"/>
      <w:divBdr>
        <w:top w:val="none" w:sz="0" w:space="0" w:color="auto"/>
        <w:left w:val="none" w:sz="0" w:space="0" w:color="auto"/>
        <w:bottom w:val="none" w:sz="0" w:space="0" w:color="auto"/>
        <w:right w:val="none" w:sz="0" w:space="0" w:color="auto"/>
      </w:divBdr>
    </w:div>
    <w:div w:id="545262398">
      <w:bodyDiv w:val="1"/>
      <w:marLeft w:val="0"/>
      <w:marRight w:val="0"/>
      <w:marTop w:val="0"/>
      <w:marBottom w:val="0"/>
      <w:divBdr>
        <w:top w:val="none" w:sz="0" w:space="0" w:color="auto"/>
        <w:left w:val="none" w:sz="0" w:space="0" w:color="auto"/>
        <w:bottom w:val="none" w:sz="0" w:space="0" w:color="auto"/>
        <w:right w:val="none" w:sz="0" w:space="0" w:color="auto"/>
      </w:divBdr>
    </w:div>
    <w:div w:id="608972947">
      <w:bodyDiv w:val="1"/>
      <w:marLeft w:val="0"/>
      <w:marRight w:val="0"/>
      <w:marTop w:val="0"/>
      <w:marBottom w:val="0"/>
      <w:divBdr>
        <w:top w:val="none" w:sz="0" w:space="0" w:color="auto"/>
        <w:left w:val="none" w:sz="0" w:space="0" w:color="auto"/>
        <w:bottom w:val="none" w:sz="0" w:space="0" w:color="auto"/>
        <w:right w:val="none" w:sz="0" w:space="0" w:color="auto"/>
      </w:divBdr>
    </w:div>
    <w:div w:id="768618422">
      <w:bodyDiv w:val="1"/>
      <w:marLeft w:val="0"/>
      <w:marRight w:val="0"/>
      <w:marTop w:val="0"/>
      <w:marBottom w:val="0"/>
      <w:divBdr>
        <w:top w:val="none" w:sz="0" w:space="0" w:color="auto"/>
        <w:left w:val="none" w:sz="0" w:space="0" w:color="auto"/>
        <w:bottom w:val="none" w:sz="0" w:space="0" w:color="auto"/>
        <w:right w:val="none" w:sz="0" w:space="0" w:color="auto"/>
      </w:divBdr>
    </w:div>
    <w:div w:id="840506541">
      <w:bodyDiv w:val="1"/>
      <w:marLeft w:val="0"/>
      <w:marRight w:val="0"/>
      <w:marTop w:val="0"/>
      <w:marBottom w:val="0"/>
      <w:divBdr>
        <w:top w:val="none" w:sz="0" w:space="0" w:color="auto"/>
        <w:left w:val="none" w:sz="0" w:space="0" w:color="auto"/>
        <w:bottom w:val="none" w:sz="0" w:space="0" w:color="auto"/>
        <w:right w:val="none" w:sz="0" w:space="0" w:color="auto"/>
      </w:divBdr>
    </w:div>
    <w:div w:id="912206278">
      <w:bodyDiv w:val="1"/>
      <w:marLeft w:val="0"/>
      <w:marRight w:val="0"/>
      <w:marTop w:val="0"/>
      <w:marBottom w:val="0"/>
      <w:divBdr>
        <w:top w:val="none" w:sz="0" w:space="0" w:color="auto"/>
        <w:left w:val="none" w:sz="0" w:space="0" w:color="auto"/>
        <w:bottom w:val="none" w:sz="0" w:space="0" w:color="auto"/>
        <w:right w:val="none" w:sz="0" w:space="0" w:color="auto"/>
      </w:divBdr>
    </w:div>
    <w:div w:id="1058895513">
      <w:bodyDiv w:val="1"/>
      <w:marLeft w:val="0"/>
      <w:marRight w:val="0"/>
      <w:marTop w:val="0"/>
      <w:marBottom w:val="0"/>
      <w:divBdr>
        <w:top w:val="none" w:sz="0" w:space="0" w:color="auto"/>
        <w:left w:val="none" w:sz="0" w:space="0" w:color="auto"/>
        <w:bottom w:val="none" w:sz="0" w:space="0" w:color="auto"/>
        <w:right w:val="none" w:sz="0" w:space="0" w:color="auto"/>
      </w:divBdr>
    </w:div>
    <w:div w:id="126911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5283</TotalTime>
  <Pages>1</Pages>
  <Words>4368</Words>
  <Characters>24904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Алена</cp:lastModifiedBy>
  <cp:revision>267</cp:revision>
  <dcterms:created xsi:type="dcterms:W3CDTF">2023-04-04T04:07:00Z</dcterms:created>
  <dcterms:modified xsi:type="dcterms:W3CDTF">2024-09-05T11:56:00Z</dcterms:modified>
</cp:coreProperties>
</file>