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7436" w:rsidRDefault="00CC6510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87436" w:rsidRDefault="00CC6510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«Заринская общеобразовательная школа-интернат»</w:t>
      </w:r>
    </w:p>
    <w:p w:rsidR="00887436" w:rsidRDefault="00887436">
      <w:pPr>
        <w:jc w:val="center"/>
      </w:pPr>
    </w:p>
    <w:p w:rsidR="00887436" w:rsidRDefault="00887436">
      <w:pPr>
        <w:jc w:val="center"/>
        <w:rPr>
          <w:b/>
          <w:sz w:val="28"/>
        </w:rPr>
      </w:pPr>
    </w:p>
    <w:p w:rsidR="00887436" w:rsidRDefault="00D9320E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134463" cy="163068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463" cy="1630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436" w:rsidRDefault="00887436">
      <w:pPr>
        <w:jc w:val="center"/>
      </w:pPr>
    </w:p>
    <w:p w:rsidR="00887436" w:rsidRDefault="00CC6510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Рабочая программа </w:t>
      </w:r>
    </w:p>
    <w:p w:rsidR="00887436" w:rsidRDefault="00CC6510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«Русский язык» </w:t>
      </w:r>
    </w:p>
    <w:p w:rsidR="00887436" w:rsidRDefault="00CC6510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обучающихся 3 класса</w:t>
      </w:r>
    </w:p>
    <w:p w:rsidR="00887436" w:rsidRDefault="00CC6510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2024-2025 учебный год</w:t>
      </w:r>
    </w:p>
    <w:p w:rsidR="00887436" w:rsidRDefault="00887436">
      <w:pPr>
        <w:jc w:val="center"/>
        <w:rPr>
          <w:b/>
          <w:sz w:val="28"/>
        </w:rPr>
      </w:pPr>
    </w:p>
    <w:p w:rsidR="00887436" w:rsidRDefault="00887436">
      <w:pPr>
        <w:jc w:val="center"/>
        <w:rPr>
          <w:b/>
          <w:sz w:val="28"/>
        </w:rPr>
      </w:pPr>
    </w:p>
    <w:p w:rsidR="00887436" w:rsidRDefault="00887436">
      <w:pPr>
        <w:jc w:val="center"/>
        <w:rPr>
          <w:b/>
          <w:sz w:val="28"/>
        </w:rPr>
      </w:pPr>
    </w:p>
    <w:p w:rsidR="00887436" w:rsidRDefault="00887436">
      <w:pPr>
        <w:jc w:val="center"/>
        <w:rPr>
          <w:b/>
          <w:sz w:val="28"/>
        </w:rPr>
      </w:pPr>
    </w:p>
    <w:p w:rsidR="00887436" w:rsidRDefault="00CC651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Разработал: Гусельникова Юлия Сергеевна,</w:t>
      </w:r>
    </w:p>
    <w:p w:rsidR="00887436" w:rsidRDefault="00CC6510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Должность: учитель</w:t>
      </w:r>
    </w:p>
    <w:p w:rsidR="00887436" w:rsidRDefault="00887436">
      <w:pPr>
        <w:jc w:val="center"/>
        <w:rPr>
          <w:sz w:val="28"/>
        </w:rPr>
      </w:pPr>
    </w:p>
    <w:p w:rsidR="00887436" w:rsidRDefault="00887436">
      <w:pPr>
        <w:jc w:val="center"/>
        <w:rPr>
          <w:sz w:val="28"/>
        </w:rPr>
      </w:pPr>
    </w:p>
    <w:p w:rsidR="00887436" w:rsidRDefault="00887436">
      <w:pPr>
        <w:jc w:val="center"/>
        <w:rPr>
          <w:sz w:val="28"/>
        </w:rPr>
      </w:pPr>
    </w:p>
    <w:p w:rsidR="00887436" w:rsidRDefault="00887436">
      <w:pPr>
        <w:jc w:val="center"/>
        <w:rPr>
          <w:sz w:val="28"/>
        </w:rPr>
      </w:pPr>
    </w:p>
    <w:p w:rsidR="00887436" w:rsidRDefault="00887436">
      <w:pPr>
        <w:jc w:val="center"/>
        <w:rPr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г.Заринск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г.</w:t>
      </w:r>
      <w:r>
        <w:rPr>
          <w:rFonts w:ascii="Times New Roman" w:hAnsi="Times New Roman"/>
          <w:i/>
        </w:rPr>
        <w:br w:type="page"/>
      </w:r>
    </w:p>
    <w:p w:rsidR="00887436" w:rsidRDefault="00CC65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Содержание</w:t>
      </w:r>
    </w:p>
    <w:tbl>
      <w:tblPr>
        <w:tblStyle w:val="af6"/>
        <w:tblW w:w="0" w:type="auto"/>
        <w:tblLayout w:type="fixed"/>
        <w:tblLook w:val="04A0"/>
      </w:tblPr>
      <w:tblGrid>
        <w:gridCol w:w="534"/>
        <w:gridCol w:w="5846"/>
        <w:gridCol w:w="3191"/>
      </w:tblGrid>
      <w:tr w:rsidR="00887436">
        <w:tc>
          <w:tcPr>
            <w:tcW w:w="534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846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887436" w:rsidRDefault="00CC6510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стр.</w:t>
            </w:r>
          </w:p>
        </w:tc>
      </w:tr>
      <w:tr w:rsidR="00887436">
        <w:tc>
          <w:tcPr>
            <w:tcW w:w="534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846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887436" w:rsidRDefault="00CC6510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стр.</w:t>
            </w:r>
          </w:p>
        </w:tc>
      </w:tr>
      <w:tr w:rsidR="00887436">
        <w:tc>
          <w:tcPr>
            <w:tcW w:w="534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846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887436" w:rsidRDefault="00CC6510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887436">
        <w:tc>
          <w:tcPr>
            <w:tcW w:w="534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846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и предметные результаты освоения учебного предмета.</w:t>
            </w:r>
          </w:p>
        </w:tc>
        <w:tc>
          <w:tcPr>
            <w:tcW w:w="3191" w:type="dxa"/>
          </w:tcPr>
          <w:p w:rsidR="00887436" w:rsidRDefault="00CC6510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887436">
        <w:tc>
          <w:tcPr>
            <w:tcW w:w="534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846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предмета.</w:t>
            </w:r>
          </w:p>
        </w:tc>
        <w:tc>
          <w:tcPr>
            <w:tcW w:w="3191" w:type="dxa"/>
          </w:tcPr>
          <w:p w:rsidR="00887436" w:rsidRDefault="00CC6510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стр.</w:t>
            </w:r>
          </w:p>
        </w:tc>
      </w:tr>
      <w:tr w:rsidR="00887436">
        <w:tc>
          <w:tcPr>
            <w:tcW w:w="534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846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887436" w:rsidRDefault="00CC6510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стр.</w:t>
            </w:r>
          </w:p>
        </w:tc>
      </w:tr>
      <w:tr w:rsidR="00887436">
        <w:tc>
          <w:tcPr>
            <w:tcW w:w="534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846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887436" w:rsidRDefault="00CC6510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стр.</w:t>
            </w:r>
          </w:p>
        </w:tc>
      </w:tr>
      <w:tr w:rsidR="00887436">
        <w:tc>
          <w:tcPr>
            <w:tcW w:w="534" w:type="dxa"/>
          </w:tcPr>
          <w:p w:rsidR="00887436" w:rsidRDefault="00887436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887436" w:rsidRDefault="00CC6510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 стр.</w:t>
            </w:r>
          </w:p>
        </w:tc>
      </w:tr>
      <w:tr w:rsidR="00887436">
        <w:trPr>
          <w:trHeight w:val="240"/>
        </w:trPr>
        <w:tc>
          <w:tcPr>
            <w:tcW w:w="534" w:type="dxa"/>
          </w:tcPr>
          <w:p w:rsidR="00887436" w:rsidRDefault="00887436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887436" w:rsidRDefault="00CC6510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887436" w:rsidRDefault="00CC6510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22стр.</w:t>
            </w:r>
          </w:p>
        </w:tc>
      </w:tr>
      <w:tr w:rsidR="00887436">
        <w:trPr>
          <w:trHeight w:val="285"/>
        </w:trPr>
        <w:tc>
          <w:tcPr>
            <w:tcW w:w="534" w:type="dxa"/>
          </w:tcPr>
          <w:p w:rsidR="00887436" w:rsidRDefault="0088743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3. Контрольные работы</w:t>
            </w:r>
          </w:p>
        </w:tc>
        <w:tc>
          <w:tcPr>
            <w:tcW w:w="3191" w:type="dxa"/>
          </w:tcPr>
          <w:p w:rsidR="00887436" w:rsidRDefault="00CC6510">
            <w:pPr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23 стр.</w:t>
            </w:r>
          </w:p>
        </w:tc>
      </w:tr>
    </w:tbl>
    <w:p w:rsidR="00887436" w:rsidRDefault="00887436">
      <w:pPr>
        <w:rPr>
          <w:sz w:val="28"/>
        </w:rPr>
      </w:pPr>
    </w:p>
    <w:p w:rsidR="00887436" w:rsidRDefault="00887436">
      <w:pPr>
        <w:rPr>
          <w:sz w:val="28"/>
        </w:rPr>
      </w:pPr>
    </w:p>
    <w:p w:rsidR="00887436" w:rsidRDefault="00CC6510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887436" w:rsidRDefault="00CC6510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1.ПОЯСНИТЕЛЬНАЯ ЗАПИСКА</w:t>
      </w:r>
    </w:p>
    <w:p w:rsidR="00887436" w:rsidRDefault="00CC6510">
      <w:pPr>
        <w:pStyle w:val="a9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Нормативно-правовое обеспечение рабочей программы: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предмету «Русский язык» составлена на основе следующих нормативных документов: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Федеральный закон от 29.12.2012 № 273-ФЗ «Об образовании в Российской Федерации»;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Учебный план КГБОУ «Заринская общеобразовательная школа-интернат» на 2024-2025 учебный год.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Календарный учебный график на 2024-2025 учебный год.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1.2. Цели и задачи изучения учебного предмета: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</w:t>
      </w:r>
      <w:r>
        <w:rPr>
          <w:rFonts w:ascii="Times New Roman" w:hAnsi="Times New Roman"/>
          <w:sz w:val="24"/>
        </w:rPr>
        <w:t xml:space="preserve">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</w:t>
      </w:r>
      <w:r>
        <w:rPr>
          <w:rFonts w:ascii="Times New Roman" w:hAnsi="Times New Roman"/>
          <w:sz w:val="24"/>
        </w:rPr>
        <w:t>, решение которых обеспечит достижение основных целей изучения предмета: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Коррекция недостатков речевой и мыслительной деятельности.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Овладение различными доступными средствами устной и письменной коммуникции для решения практико- ориентированных задач.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основ навыка полноценного чтения художественных текстов доступных для понимания по структуре и содержанию.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навыков устной коммуникации; формирование положительных нравственных качеств и свойств личности.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Наряду с этими задачами на занятиях решаются и специальные задачи, направленные на коррекцию умственной деятельности ученика.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ОБЩАЯ ХАРАКТЕРИСТИКА УЧЕБНОГО ПРЕДМЕТА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программы направлено на освоение обучающимися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русскому языку.</w:t>
      </w:r>
    </w:p>
    <w:p w:rsidR="00887436" w:rsidRDefault="00CC6510">
      <w:pPr>
        <w:pStyle w:val="c13"/>
        <w:spacing w:after="0"/>
        <w:ind w:firstLine="709"/>
        <w:jc w:val="both"/>
        <w:rPr>
          <w:rStyle w:val="c40"/>
        </w:rPr>
      </w:pPr>
      <w:r>
        <w:rPr>
          <w:rStyle w:val="c40"/>
        </w:rPr>
        <w:t>Рабочая программа построена по концентрическому принципу, особенность которого состоит в расчленении сложных грамматических понятий и умений на их составляющие элементы. Данный принцип позволяет постепенно увеличивать количество связей, лежащих в основе понятия, расширять языковую и речевую базу для отработки умений и навыков, создаёт условия для постоянного повторения ранее усвоенного материала.</w:t>
      </w:r>
    </w:p>
    <w:p w:rsidR="00CC6510" w:rsidRDefault="00CC6510">
      <w:pPr>
        <w:pStyle w:val="c13"/>
        <w:spacing w:after="0"/>
        <w:ind w:firstLine="709"/>
        <w:jc w:val="both"/>
      </w:pPr>
    </w:p>
    <w:p w:rsidR="00887436" w:rsidRDefault="00CC6510">
      <w:pPr>
        <w:pStyle w:val="c2"/>
        <w:spacing w:after="0"/>
        <w:ind w:firstLine="709"/>
        <w:jc w:val="both"/>
      </w:pPr>
      <w:r>
        <w:rPr>
          <w:rStyle w:val="c40"/>
        </w:rPr>
        <w:t>Обучение русскому языку в 3 классе носит элементарно - практический характер. В процессе обучения у учащихся последовательно формируется умение анализировать, обобщать, группировать, систематизировать языковой материал, давать простейшие объяснения.</w:t>
      </w:r>
    </w:p>
    <w:p w:rsidR="00887436" w:rsidRDefault="00CC6510">
      <w:pPr>
        <w:pStyle w:val="c2"/>
        <w:spacing w:after="0"/>
        <w:ind w:left="20" w:right="200" w:firstLine="560"/>
        <w:jc w:val="both"/>
      </w:pPr>
      <w:r>
        <w:rPr>
          <w:rStyle w:val="c40"/>
        </w:rPr>
        <w:t>Учащиеся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твердых и мягких.</w:t>
      </w:r>
    </w:p>
    <w:p w:rsidR="00887436" w:rsidRDefault="00CC6510">
      <w:pPr>
        <w:pStyle w:val="c2"/>
        <w:spacing w:after="0"/>
        <w:ind w:left="20" w:right="200" w:firstLine="560"/>
        <w:jc w:val="both"/>
      </w:pPr>
      <w:r>
        <w:rPr>
          <w:rStyle w:val="c40"/>
        </w:rPr>
        <w:t>В процессе практических упражнений изучаются различные разряды слов — названий предметов, действий, признаков.</w:t>
      </w:r>
    </w:p>
    <w:p w:rsidR="00887436" w:rsidRDefault="00CC6510">
      <w:pPr>
        <w:pStyle w:val="c2"/>
        <w:spacing w:after="0"/>
        <w:ind w:left="20" w:right="200" w:firstLine="560"/>
        <w:jc w:val="both"/>
        <w:rPr>
          <w:rStyle w:val="c40"/>
        </w:rPr>
      </w:pPr>
      <w:r>
        <w:rPr>
          <w:rStyle w:val="c40"/>
        </w:rPr>
        <w:t>Формируется умение составлять и различать предложения по интонации; учащиеся овладевают пунктуационными навыками постановки точки, знака вопроса, восклицательного знака. Начинают формироваться навыки связных устных и письменных высказываний. Совершенствуются графические навыки.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организации образовательного процесса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Основной, главной формой организации учебного процесса является урок. На уроке русского языка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rFonts w:ascii="Times New Roman" w:hAnsi="Times New Roman"/>
          <w:b/>
          <w:sz w:val="24"/>
        </w:rPr>
        <w:t>методы обучения</w:t>
      </w:r>
      <w:r>
        <w:rPr>
          <w:rFonts w:ascii="Times New Roman" w:hAnsi="Times New Roman"/>
          <w:sz w:val="24"/>
        </w:rPr>
        <w:t>: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словесный метод (рассказ, объяснение, беседа, работа с учебником); 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наглядный метод (метод иллюстраций, метод демонстраций); 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практический метод (упражнения, самостоятельная работа); 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репродуктивный метод (работа по алгоритму); коллективный, индивидуальный;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творческий метод.</w:t>
      </w:r>
    </w:p>
    <w:p w:rsidR="00887436" w:rsidRDefault="008874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ОПИСАНИЕ МЕСТА УЧЕБНОГО ПРЕДМЕТА В УЧЕБНОМ ПЛАНЕ</w:t>
      </w:r>
    </w:p>
    <w:p w:rsidR="00887436" w:rsidRDefault="00CC6510">
      <w:pPr>
        <w:pStyle w:val="ab"/>
        <w:spacing w:after="0"/>
        <w:ind w:firstLine="709"/>
        <w:jc w:val="both"/>
      </w:pPr>
      <w:r>
        <w:t>Предмет «Русский язык» входит в предметную область «Язык и речевая практика» и относится к обязательной части учебного плана.</w:t>
      </w:r>
    </w:p>
    <w:p w:rsidR="00887436" w:rsidRDefault="00CC6510">
      <w:pPr>
        <w:pStyle w:val="ab"/>
        <w:spacing w:after="0"/>
        <w:ind w:firstLine="709"/>
        <w:jc w:val="both"/>
      </w:pPr>
      <w:r>
        <w:t>На изучение русского языка в 3 классе отводится по 4 часа в неделю, курс рассчитан на 136 часов (34 учебных недели).</w:t>
      </w:r>
    </w:p>
    <w:p w:rsidR="00887436" w:rsidRDefault="00887436">
      <w:pPr>
        <w:pStyle w:val="ab"/>
        <w:spacing w:after="0"/>
        <w:ind w:firstLine="709"/>
        <w:jc w:val="both"/>
      </w:pPr>
    </w:p>
    <w:p w:rsidR="00887436" w:rsidRDefault="00CC651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часов, предусмотренных учебным планом.</w:t>
      </w:r>
    </w:p>
    <w:p w:rsidR="00887436" w:rsidRDefault="008874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af6"/>
        <w:tblW w:w="0" w:type="auto"/>
        <w:tblInd w:w="108" w:type="dxa"/>
        <w:tblLayout w:type="fixed"/>
        <w:tblLook w:val="04A0"/>
      </w:tblPr>
      <w:tblGrid>
        <w:gridCol w:w="1270"/>
        <w:gridCol w:w="1376"/>
        <w:gridCol w:w="1376"/>
        <w:gridCol w:w="1377"/>
        <w:gridCol w:w="1377"/>
        <w:gridCol w:w="1377"/>
        <w:gridCol w:w="1377"/>
      </w:tblGrid>
      <w:tr w:rsidR="00887436">
        <w:tc>
          <w:tcPr>
            <w:tcW w:w="1270" w:type="dxa"/>
          </w:tcPr>
          <w:p w:rsidR="00887436" w:rsidRDefault="00CC65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  <w:tc>
          <w:tcPr>
            <w:tcW w:w="1376" w:type="dxa"/>
          </w:tcPr>
          <w:p w:rsidR="00887436" w:rsidRDefault="00CC65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неделю</w:t>
            </w:r>
          </w:p>
        </w:tc>
        <w:tc>
          <w:tcPr>
            <w:tcW w:w="1376" w:type="dxa"/>
          </w:tcPr>
          <w:p w:rsidR="00887436" w:rsidRDefault="00CC65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четверть</w:t>
            </w:r>
          </w:p>
        </w:tc>
        <w:tc>
          <w:tcPr>
            <w:tcW w:w="1377" w:type="dxa"/>
          </w:tcPr>
          <w:p w:rsidR="00887436" w:rsidRDefault="00CC65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четверть</w:t>
            </w:r>
          </w:p>
        </w:tc>
        <w:tc>
          <w:tcPr>
            <w:tcW w:w="1377" w:type="dxa"/>
          </w:tcPr>
          <w:p w:rsidR="00887436" w:rsidRDefault="00CC65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III четверть</w:t>
            </w:r>
          </w:p>
        </w:tc>
        <w:tc>
          <w:tcPr>
            <w:tcW w:w="1377" w:type="dxa"/>
          </w:tcPr>
          <w:p w:rsidR="00887436" w:rsidRDefault="00CC65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IV четверть</w:t>
            </w:r>
          </w:p>
        </w:tc>
        <w:tc>
          <w:tcPr>
            <w:tcW w:w="1377" w:type="dxa"/>
          </w:tcPr>
          <w:p w:rsidR="00887436" w:rsidRDefault="00CC65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год</w:t>
            </w:r>
          </w:p>
        </w:tc>
      </w:tr>
      <w:tr w:rsidR="00887436">
        <w:tc>
          <w:tcPr>
            <w:tcW w:w="1270" w:type="dxa"/>
          </w:tcPr>
          <w:p w:rsidR="00887436" w:rsidRDefault="00CC6510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Русский языка</w:t>
            </w:r>
          </w:p>
        </w:tc>
        <w:tc>
          <w:tcPr>
            <w:tcW w:w="1376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</w:p>
        </w:tc>
        <w:tc>
          <w:tcPr>
            <w:tcW w:w="1376" w:type="dxa"/>
            <w:shd w:val="clear" w:color="auto" w:fill="FFFFFF" w:themeFill="background1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377" w:type="dxa"/>
            <w:shd w:val="clear" w:color="auto" w:fill="FFFFFF" w:themeFill="background1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32</w:t>
            </w:r>
          </w:p>
        </w:tc>
        <w:tc>
          <w:tcPr>
            <w:tcW w:w="1377" w:type="dxa"/>
            <w:shd w:val="clear" w:color="auto" w:fill="FFFFFF" w:themeFill="background1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44</w:t>
            </w:r>
          </w:p>
        </w:tc>
        <w:tc>
          <w:tcPr>
            <w:tcW w:w="1377" w:type="dxa"/>
            <w:shd w:val="clear" w:color="auto" w:fill="FFFFFF" w:themeFill="background1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28</w:t>
            </w:r>
          </w:p>
        </w:tc>
        <w:tc>
          <w:tcPr>
            <w:tcW w:w="1377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136</w:t>
            </w:r>
          </w:p>
        </w:tc>
      </w:tr>
    </w:tbl>
    <w:p w:rsidR="00887436" w:rsidRDefault="008874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ЛИЧНОСТНЫЕ И ПРЕДМЕТНЫЕ РЕЗУЛЬТАТЫ ОСВОЕНИЯ УЧЕБНОГО ПРЕДМЕТА.</w:t>
      </w:r>
    </w:p>
    <w:p w:rsidR="00887436" w:rsidRDefault="00CC651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4.1. </w:t>
      </w: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b/>
          <w:sz w:val="24"/>
        </w:rPr>
        <w:t xml:space="preserve">Личностным </w:t>
      </w:r>
      <w:r>
        <w:rPr>
          <w:rFonts w:ascii="Times New Roman" w:hAnsi="Times New Roman"/>
          <w:sz w:val="24"/>
        </w:rPr>
        <w:t xml:space="preserve">результатам освоения ФАООП УО (вариант 1) относятся: </w:t>
      </w:r>
    </w:p>
    <w:p w:rsidR="00887436" w:rsidRDefault="00CC6510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  <w:highlight w:val="white"/>
        </w:rPr>
        <w:lastRenderedPageBreak/>
        <w:t>1) осознание себя как гражданина России; формирование чувства гордости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за свою Родину;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2) воспитание уважительного отношения к иному мнению, истории и культуре других народов,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3) сформированность адекватных представлений o собственных возможностях, о насущно необходимом жизнеобеспечении;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4) овладение начальными навыками адаптации в динамично изменяющемся и развивающемся мире;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5) овладение социально-бытовыми навыками, используемыми в повседневной жизни;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8) принятие и освоение социальной роли обучающегося, проявление социально значимых мотивов учебной деятельности;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9) сформированность навыков сотрудничества с взрослыми и сверстниками в разных социальных ситуациях,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11) воспитание эстетических потребностей, ценностей и чувств;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14) проявление готовности к самостоятельной жизни.</w:t>
      </w:r>
    </w:p>
    <w:p w:rsidR="00887436" w:rsidRDefault="00CC6510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4.2. Предметные результаты</w:t>
      </w:r>
      <w:r>
        <w:rPr>
          <w:rFonts w:ascii="Times New Roman" w:hAnsi="Times New Roman"/>
          <w:sz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Минимальный уровень</w:t>
      </w:r>
      <w:r>
        <w:rPr>
          <w:rFonts w:ascii="Times New Roman" w:hAnsi="Times New Roman"/>
          <w:sz w:val="24"/>
          <w:u w:val="single"/>
        </w:rPr>
        <w:t>: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деление слов на слоги для переноса;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списывание по слогам и целыми словами с рукописного и печатного текста с орфографическим проговариванием;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запись под диктовку слов и коротких предложений (2-4 слова) с изученными орфограммами;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дифференциация и подбор слов, обозначающих предметы, действия, признаки;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составление предложений, восстановление в них нарушенного порядка слов с ориентацией на серию сюжетных картинок;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выделение из текста предложений на заданную тему; участие в обсуждении темы текста и выбора заголовка к нему. 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Достаточный уровень: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списывание рукописного и печатного текста целыми словами с орфографическим проговариванием; запись под диктовку текст, включающие слова с изученными орфограммами (30-35 слов);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дифференциация и подбор слова различных категорий по вопросу (название предметов, действий и признаков предметов);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составление и распространение предложений, установление связи между словами с помощью учителя, постановка знаков препинания в конце предложения (точка, вопросительный и восклицательный знак); деление текста на предложения;</w:t>
      </w:r>
    </w:p>
    <w:p w:rsidR="00887436" w:rsidRDefault="00CC651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выделение темы текста (о чём идет речь), озаглавливание его; самостоятельная запись 3-4 предложений из составленного текста после его анализа.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4.3. Результаты по формированию базовых учебных действий 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>4.3.1. Личностные учебные действия</w:t>
      </w:r>
      <w:r>
        <w:rPr>
          <w:rFonts w:ascii="Times New Roman" w:hAnsi="Times New Roman"/>
          <w:sz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4.3.2. Коммуникативные учебные действия</w:t>
      </w:r>
      <w:r>
        <w:rPr>
          <w:rFonts w:ascii="Times New Roman" w:hAnsi="Times New Roman"/>
          <w:sz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Коммуникативные учебные действия включают следующие умения: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принятые ритуалы социального взаимодействия с одноклассниками и учителем;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обращаться за помощью и принимать помощь;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слушать и понимать инструкцию к учебному заданию в разных видах деятельности и быту;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4.3.3. Регулятивные учебные действия</w:t>
      </w:r>
      <w:r>
        <w:rPr>
          <w:rFonts w:ascii="Times New Roman" w:hAnsi="Times New Roman"/>
          <w:sz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Регулятивные учебные действия включают следующие умения: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соблюдать правила внутреннего распорядка (поднимать руку, вставать и выходить из-за парты);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4.3.4.Познавательные учебные действия</w:t>
      </w:r>
      <w:r>
        <w:rPr>
          <w:rFonts w:ascii="Times New Roman" w:hAnsi="Times New Roman"/>
          <w:sz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Познавательные учебные действия включают следующие умения: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выделять некоторые существенные, общие и отличительные свойства хорошо знакомых предметов;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устанавливать видо-родовые отношения предметов;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простейшие обобщения, сравнивать, классифицировать на наглядном материале;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пользоваться знаками, символами, предметами-заместителями;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читать; писать; выполнять арифметические действия;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наблюдать под руководством взрослого за предметами и явлениями окружающей действительности;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887436" w:rsidRDefault="0088743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СОДЕРЖАНИЕ УЧЕБНОГО ПРЕДМЕТА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Русский язык в 3-ем классе</w:t>
      </w:r>
      <w:r>
        <w:rPr>
          <w:rFonts w:ascii="Times New Roman" w:hAnsi="Times New Roman"/>
          <w:sz w:val="24"/>
        </w:rPr>
        <w:t xml:space="preserve"> включает следующие разделы: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5.1. Раздел «Подготовка к усвоению грамоты».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усвоению первоначальных навыков чтения. Развитие слухового внимания, фонематического слуха. Элементарный звуковой анализ.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Совершенствование произносительной стороны речи. Формирование первоначальных языковых понятий: "слово", "предложение", часть слова - "слог" (без называния термина), "звуки гласные и согласные". Деление слов на части.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Выделение на слух некоторых звуков. Определение наличия и (или) отсутствия звука в слове на слух.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Подготовка к усвоению первоначальных навыков письма. Развитие зрительного восприятия и пространственной ориентировки на плоскости листа. Совершенствование и развитие мелкой моторики пальцев рук. Усвоение гигиенических правил письма. Подготовка к усвоению навыков письма.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Речевое развитие. Понимание обращенной речи. Выполнение несложных словесных инструкций. Обогащение словарного запаса за счет слов, относящихся к различным грамматическим категориям. Активизация словаря. Составление нераспространенных и простых распространенных предложений (из3-4 слов) на основе различных опор (совершаемого действия, простой сюжетной картинки, наблюдению).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Расширение арсенала языковых средств, необходимых для вербального общения. Формирование элементарных коммуникативных навыков диалогической речи: ответы на вопросы собеседника на темы, близкие личному опыту, на основе предметно-практической деятельности, наблюдений за окружающей действительностью.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5.2. Раздел «Обучение грамоте»: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элементарных навыков чтения.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Звуки речи. Выделение звуки на фоне полного слова. Отчетливое произнесение. Определение места звука в слове. Определение последовательности звуков в несложных по структуре словах. Сравнение на слух слов, различающихся одним звуком.</w:t>
      </w:r>
    </w:p>
    <w:p w:rsidR="00887436" w:rsidRDefault="00CC6510">
      <w:pPr>
        <w:tabs>
          <w:tab w:val="left" w:pos="7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Различение гласных и согласных звуков на слух и в собственном произношении.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Обозначение звука буквой. Соотнесение и различение звука и буквы. Звукобуквенный анализ несложных по структуре слов.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Образование и чтение слогов различной структуры (состоящих из одной гласной, закрытых и открытых двухбуквенных слогов, закрытых трёхбуквенных слогов с твердыми и мягкими согласными, со стечениями согласных в начале или в конце слова). Составление и чтение слов из усвоенных слоговых структур. Формирование основ навыка правильного, осознанного и выразительного чтения на материале предложений и небольших текстов (после предварительной отработки с учителем). Разучивание с голоса коротких стихотворений, загадок, чистоговорок.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Формирование элементарных навыков письма.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мелкой моторики пальцев рук; координации и точности движения руки. Развитие умения ориентироваться на пространстве листа в тетради и классной доски.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Усвоение начертания рукописных заглавных и строчных букв.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Письмо букв, буквосочетаний, слогов, слов, предложений с соблюдением гигиенических норм. Овладение разборчивым, аккуратным письмом. Дословное списывание слов и предложений, списывание со вставкой пропущенной буквы или слога после </w:t>
      </w:r>
      <w:r>
        <w:rPr>
          <w:rFonts w:ascii="Times New Roman" w:hAnsi="Times New Roman"/>
          <w:sz w:val="24"/>
        </w:rPr>
        <w:lastRenderedPageBreak/>
        <w:t>предварительного разбора с учителем. Усвоение приёмов и последовательности правильного списывания текста. Письмо под диктовку слов и предложений, написание которых не расходится с их произношением. Практическое усвоение некоторых грамматических умений и орфографических правил: обозначение на письме границ предложения, раздельное написание слов, обозначение заглавной буквой имен и фамилий людей, кличек животных; обозначение на письме буквами сочетания гласных после шипящих ("ча-ща", "чу-щу", "жи-ши").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Речевое развитие.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Использование усвоенных языковых средств (слов, словосочетаний и конструкций предложений) для выражения просьбы и собственного намерения(после проведения подготовительной работы), ответов на вопросы педагогического работника и обучающихся. Пересказ прослушанных и предварительно разобранных небольших по объему текстов с опорой на вопросы педагогического работника и иллюстративный материал. Составление двух-трех предложений с опорой на серию сюжетных картин, организованные наблюдения, практические действия.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5.3.. Раздел «Практические грамматические упражнения и развитие речи».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Фонетика. Звуки и буквы. Обозначение звуков на письме. Гласные и согласные. Согласные твердые и мягкие. Согласные глухие и звонкие. Согласные парные и непарные по твердости - мягкости, звонкости -глухости. Ударение. Гласные ударные и безударные.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Графика. Обозначение мягкости согласных на письме буквами "ь, е, ё,и, ю, я". Разделительный "ь". Слог. Перенос слов. Алфавит.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Слово. Слова, обозначающие названия предметов. Различение слова и предмета. Слова-предметы, отвечающие на вопросы "кто?", "что?".Расширение круга слов, обозначающих фрукты, овощи, мебель, транспорт, явления природы, растения, животных. Слова с уменьшительно-ласкательными суффиксами.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Имена собственные. Большая буква в именах, фамилиях, отчествах, кличках животных, названиях городов, сёл и деревень, улиц, географических объектов.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 с антонимами и синонимами без называния терминов("Слова-друзья" и "Слова-враги").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Слова, обозначающие названия действий. Различение действия и его названия. Название действий по вопросам "что делает?" "что делают?" "что делал?" "что будет делать?" Согласование слов-действий со словами-предметами.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Слова, обозначающие признак предмета. Определение признака предмета по вопросам "какой?" "какая?" "какое?" "какие?". Названия признаков, обозначающих цвет, форму, величину, материал, вкус предмета.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Дифференциация слов, относящихся к разным категориям.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Предлог. Предлог как отдельное слово. Раздельное написание предлога со словами. Роль предлога в обозначении пространственного расположении предметов. Составление предложений с предлогами.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Имена собственные (имена и фамилии людей, клички животных, названия городов, сел, улиц, площадей).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Правописание. Правописание сочетаний, шипящих с гласными. Правописание парных звонких и глухих согласных на конце и в середине слова. Проверка написания безударных гласных путем изменения формы слова.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Родственные слова. Подбор гнёзд родственных слов. Общая часть родственных слов. Проверяемые безударные гласные в корне слова, подбор проверочных слов. Слова с непроверяемыми орфограммами в корне.</w:t>
      </w:r>
    </w:p>
    <w:p w:rsidR="00887436" w:rsidRDefault="00CC651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Предложение. Смысловая законченность предложения. Признаки предложения. Главные и второстепенные члены предложений. Оформление предложения в устной и письменной речи. Повествовательные, вопросительные и восклицательные предложения. Составление предложений с опорой на сюжетную картину, серию сюжетных картин, по вопросам, по теме, по опорным слова. Распространение предложений с опорой на </w:t>
      </w:r>
      <w:r>
        <w:rPr>
          <w:rFonts w:ascii="Times New Roman" w:hAnsi="Times New Roman"/>
          <w:sz w:val="24"/>
        </w:rPr>
        <w:lastRenderedPageBreak/>
        <w:t>предметную картинку или вопросы. Работа с деформированными предложениями. Работа с диалогами.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Развитие речи. Составление подписей к картинкам. Выбор заголовка из нескольких предложенных. Различение текста и "не текста". Работа с деформированным текстом. Коллективное составление коротких рассказов после предварительного разбора. Коллективное составление небольших по объему изложений и сочинений (3-4 предложения) по плану, опорным словам и иллюстрации.</w:t>
      </w:r>
    </w:p>
    <w:p w:rsidR="00887436" w:rsidRDefault="00887436">
      <w:pPr>
        <w:jc w:val="center"/>
        <w:rPr>
          <w:rFonts w:ascii="Times New Roman" w:hAnsi="Times New Roman"/>
          <w:b/>
          <w:sz w:val="24"/>
          <w:highlight w:val="white"/>
        </w:rPr>
      </w:pPr>
    </w:p>
    <w:p w:rsidR="00887436" w:rsidRDefault="00CC6510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white"/>
        </w:rPr>
        <w:t>Тематический план.</w:t>
      </w:r>
    </w:p>
    <w:tbl>
      <w:tblPr>
        <w:tblStyle w:val="af6"/>
        <w:tblW w:w="0" w:type="auto"/>
        <w:tblLayout w:type="fixed"/>
        <w:tblLook w:val="04A0"/>
      </w:tblPr>
      <w:tblGrid>
        <w:gridCol w:w="675"/>
        <w:gridCol w:w="5245"/>
        <w:gridCol w:w="2552"/>
      </w:tblGrid>
      <w:tr w:rsidR="00887436"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5245" w:type="dxa"/>
          </w:tcPr>
          <w:p w:rsidR="00887436" w:rsidRDefault="00CC651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887436"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887436">
        <w:trPr>
          <w:trHeight w:val="135"/>
        </w:trPr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и буквы.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887436">
        <w:trPr>
          <w:trHeight w:val="135"/>
        </w:trPr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звуки и буквы.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887436"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Согласные звуки и буквы.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</w:tr>
      <w:tr w:rsidR="00887436">
        <w:trPr>
          <w:trHeight w:val="420"/>
        </w:trPr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Гласные после шипящих согласных Ш, Ж, Ч, Щ. 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887436">
        <w:trPr>
          <w:trHeight w:val="111"/>
        </w:trPr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Парные звонкие и глухие согласные.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</w:t>
            </w:r>
          </w:p>
        </w:tc>
      </w:tr>
      <w:tr w:rsidR="00887436">
        <w:trPr>
          <w:trHeight w:val="150"/>
        </w:trPr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предметов.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887436">
        <w:trPr>
          <w:trHeight w:val="126"/>
        </w:trPr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действий.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</w:t>
            </w:r>
          </w:p>
        </w:tc>
      </w:tr>
      <w:tr w:rsidR="00887436">
        <w:trPr>
          <w:trHeight w:val="150"/>
        </w:trPr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признаков.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887436">
        <w:trPr>
          <w:trHeight w:val="135"/>
        </w:trPr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Предлоги.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887436">
        <w:trPr>
          <w:trHeight w:val="126"/>
        </w:trPr>
        <w:tc>
          <w:tcPr>
            <w:tcW w:w="675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</w:t>
            </w:r>
          </w:p>
        </w:tc>
        <w:tc>
          <w:tcPr>
            <w:tcW w:w="5245" w:type="dxa"/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Предложение. 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</w:tr>
      <w:tr w:rsidR="00887436">
        <w:tc>
          <w:tcPr>
            <w:tcW w:w="5920" w:type="dxa"/>
            <w:gridSpan w:val="2"/>
          </w:tcPr>
          <w:p w:rsidR="00887436" w:rsidRDefault="00CC65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2552" w:type="dxa"/>
          </w:tcPr>
          <w:p w:rsidR="00887436" w:rsidRDefault="00CC6510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136</w:t>
            </w:r>
          </w:p>
        </w:tc>
      </w:tr>
    </w:tbl>
    <w:p w:rsidR="00887436" w:rsidRDefault="00887436">
      <w:pPr>
        <w:rPr>
          <w:rFonts w:ascii="Times New Roman" w:hAnsi="Times New Roman"/>
          <w:sz w:val="24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ТЕМАТИЧЕСКОЕ ПЛАНИРОВАНИЕ С ОПРЕДЕЛЕНИЕМ ОСНОВНЫХ ВИДОВ УЧЕБНОЙ ДЕЯТЕЛЬНОСТИ ОБУЧАЮЩИХСЯ 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tbl>
      <w:tblPr>
        <w:tblStyle w:val="af6"/>
        <w:tblW w:w="0" w:type="auto"/>
        <w:tblLayout w:type="fixed"/>
        <w:tblLook w:val="04A0"/>
      </w:tblPr>
      <w:tblGrid>
        <w:gridCol w:w="686"/>
        <w:gridCol w:w="2966"/>
        <w:gridCol w:w="992"/>
        <w:gridCol w:w="3686"/>
        <w:gridCol w:w="1308"/>
      </w:tblGrid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№ п/п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Наименование разделов, тем 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Кол-во часов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Основные виды деятельности обучающихся</w:t>
            </w:r>
          </w:p>
        </w:tc>
        <w:tc>
          <w:tcPr>
            <w:tcW w:w="1308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Примечание </w:t>
            </w: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Повторение 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b/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Предложение. Выделение предложения  из текста.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Закрепление правил написания предложения. Умение выделять предложения из речи и текста.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Предложение и его схема.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Владение умениями соотносить предложения со схемами.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1.3.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Предложения-вопросы и предложения-ответы.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Умение дополнять предложения подходящими по смыслу словами.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Завершение начатого предложения.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Составление предложений из слов данных вразбивку.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набора слов и предложения.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Умение восстанавливать нарушенный порядок слов в предложении</w:t>
            </w:r>
            <w:r>
              <w:rPr>
                <w:rStyle w:val="apple-converted-space0"/>
                <w:sz w:val="20"/>
              </w:rPr>
              <w:t>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1.6.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Порядок слов в предложении.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1.7.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Предложение. Закрепление знаний.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Умение выделять предложения из речи и текста.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50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Звуки и буквы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35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Знакомство с алфавитом.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Владение русским алфавитом.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05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Звуки гласные и согласные.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различать гласные и согласные звуки.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65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Гласные звуки и буквы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225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Ударение в словах.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ударной гласной в слове.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697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Гласные ударные и безударные. Выделение ударной гласной в слове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Выделение безударной гласной.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3.3.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Деление слов на слоги.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Определение количества слов в слове.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Гласные буквы Е,Ё,Ю,Я в начале слова или слога.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переносить слова с одной строки на другую.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Перенос части слова при письме.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Знание правил переноса части слова. Умение переносить части слова при письме.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Согласные звуки и буквы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твёрдых и мягких согласных пред гласными.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Знание признаков твёрдых и мягких согласных.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600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Обозначение мягкости согласных на письме буквами И, Е, Ё, Ю, Я.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  <w:highlight w:val="white"/>
              </w:rPr>
              <w:t>Выделение мягких согласных.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26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4.3.</w:t>
            </w:r>
          </w:p>
        </w:tc>
        <w:tc>
          <w:tcPr>
            <w:tcW w:w="2966" w:type="dxa"/>
          </w:tcPr>
          <w:p w:rsidR="00887436" w:rsidRDefault="00CC651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Звуки и буквы.</w:t>
            </w:r>
          </w:p>
          <w:p w:rsidR="00887436" w:rsidRDefault="00CC6510">
            <w:pPr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Контрольный диктант.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  <w:highlight w:val="white"/>
              </w:rPr>
            </w:pPr>
            <w:r>
              <w:rPr>
                <w:sz w:val="20"/>
              </w:rPr>
              <w:t>Грамотно и каллиграфически правильно писать под диктовку.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35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4.4.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Гласные и согласные звуки  и буквы. </w:t>
            </w:r>
            <w:r>
              <w:rPr>
                <w:b/>
                <w:sz w:val="20"/>
              </w:rPr>
              <w:t>Работа над ошибками.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  <w:highlight w:val="white"/>
              </w:rPr>
            </w:pPr>
            <w:r>
              <w:rPr>
                <w:sz w:val="20"/>
              </w:rPr>
              <w:t>Умение выделять гласные на слух и при письме, их дифференциация.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4.5.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Буква мягкий знак (ь) на конце слова.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обозначать мягкость согласных на письме Ь знаком.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4.6.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Буква мягкий знак (ь) в середине слова.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Владение умениями объяснять написание слов с ь.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4.7.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твёрдых и мягких согласных.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различать слова с Ь знаком, обозначающим мягкость согласных на конце и в середине слова.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rPr>
                <w:b/>
                <w:sz w:val="20"/>
              </w:rPr>
            </w:pPr>
            <w:r>
              <w:rPr>
                <w:b/>
                <w:sz w:val="20"/>
              </w:rPr>
              <w:t>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Гласные после шипящих согласных Ш,Ж,Ч,Щ.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b/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rPr>
                <w:sz w:val="2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Написание ЖИ – ШИ в словах.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правильно писать сочетания гласных с шипящими: жи – ши, ча – ща, чу – щу.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rPr>
                <w:sz w:val="2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Написание ЧА –ЩА в словах.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5.3.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Написание ЧУ – ЩУ в словах.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5.4.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Написание ЖИ-ШИ, ЧА-ЩА, ЧУ-ЩУ.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5.5.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Гласные после шипящих. </w:t>
            </w:r>
            <w:r>
              <w:rPr>
                <w:b/>
                <w:sz w:val="20"/>
              </w:rPr>
              <w:t>Контрольный диктант.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Знать правописание изученных орфограмм. Уметь грамотно писать их под диктовку.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5.6.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Мягкие и твёрдые согласные. </w:t>
            </w:r>
          </w:p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Работа над ошибками.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различать мягкие и твёрдые согласные.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Парные звонкие и глухие согласные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b/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Составление пар звонких и глухих согласных.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Б – П, В –Ф.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Д – Т, Г – К.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Ж – Ш, З – С.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Наблюдение за звонкими и глухими согласными на конце слова.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Звонкие и глухие согласные. </w:t>
            </w:r>
            <w:r>
              <w:rPr>
                <w:b/>
                <w:sz w:val="20"/>
              </w:rPr>
              <w:t>Контрольный диктант.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6.7.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Парные согласные. </w:t>
            </w:r>
            <w:r>
              <w:rPr>
                <w:b/>
                <w:sz w:val="20"/>
              </w:rPr>
              <w:t>Работа над ошибками.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6.8.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Правописание звонких и глухих согласных на конце слова.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05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6.9.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Проверка написания звонких и глухих согласных на конце слова.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26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6.10.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Правила правописания в словах.</w:t>
            </w:r>
          </w:p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Закрепление знаний.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35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6.11.</w:t>
            </w:r>
          </w:p>
        </w:tc>
        <w:tc>
          <w:tcPr>
            <w:tcW w:w="2966" w:type="dxa"/>
          </w:tcPr>
          <w:p w:rsidR="00887436" w:rsidRDefault="00CC651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Закрепление знаний. </w:t>
            </w:r>
          </w:p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26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6.12.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Парные звонкие и глухие согласные. 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887436">
            <w:pPr>
              <w:pStyle w:val="c200"/>
              <w:jc w:val="both"/>
              <w:rPr>
                <w:sz w:val="20"/>
              </w:rPr>
            </w:pP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Слово. </w:t>
            </w:r>
          </w:p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Названия предметов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b/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7.1.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названий предметов по вопросам КТО? ЧТО?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Знание названий предметов, постановка вопросов.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7.2.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Обобщающее название для группы однородных предметов.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Владение умениями подбирать обобщающие слова к предметам.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7.3.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Выделение названий предмета из предложения.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Обучение изменению слова по вопросам.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7.4.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Большая буква в именах, отчествах, фамилиях людей и в кличках животных.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различать имена собственные от имён нарицательных.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7.5.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Название предметов. </w:t>
            </w:r>
            <w:r>
              <w:rPr>
                <w:b/>
                <w:sz w:val="20"/>
              </w:rPr>
              <w:t>Контрольный диктант.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писать под диктовку предложения и тексты.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7.6.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Предметы. </w:t>
            </w:r>
          </w:p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Работа над ошибками.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Знание названий предметов.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8.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Названия действий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b/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8.1.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названий действий по вопросам ЧТО ДЕЛАЕТ? ЧТО ДЕЛАЮТ?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ставить вопросы к словам, обозначающим названия действий. Придерживаться заданного темпа работы.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8.2.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Различение названий действий по вопросам ЧТО ДЕЛАЛ? ЧТО ДЕЛАЛА? ЧТО СДЕЛАЛ? ЧТО СДЕЛАЛА? 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8.3.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названий действий по вопросам ЧТО ДЕЛАЛ? ЧТО ДЕЛАЛА? ЧТО ДЕЛАЛИ? ЧТО СДЕЛАЛ? ЧТО СДЕЛАЛА? ЧТО СДЕЛАЛИ?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8.4.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названий действий по вопросам ЧТО СДЕЛАЕТ? ЧТО СДЕЛАЮТ?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8.5.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Постановка вопросов к названиям действий.</w:t>
            </w:r>
          </w:p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Контрольный диктант.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согласовывать слова, обозначающие признаки, со словами, обозначающими предметы.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8.6.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Подбор названий действий к названиям предметов по вопросам.</w:t>
            </w:r>
            <w:r>
              <w:rPr>
                <w:b/>
                <w:sz w:val="20"/>
              </w:rPr>
              <w:t>Работа над ошибками.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9.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Названия признаков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b/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9.1.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Определение признака предмета по вопросам КАКАЯ? КАКОЙ? КАКИЕ?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называть признак (качество) предмета по вопросам: какой? какая? какие?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9.2.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Различение предметов по их признакам.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750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9.3.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Постановка вопросов к названиям признаков предмета.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Владение умениями ставить правильно вопросы для определения названия признаков предметов.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874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9.4.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Постановка вопросов к названиям признаков предмета.</w:t>
            </w:r>
            <w:r>
              <w:rPr>
                <w:b/>
                <w:sz w:val="20"/>
              </w:rPr>
              <w:t xml:space="preserve"> Контрольная работа.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анализировать орфограммы, подбирать слова на изученные правила.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9.5.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Постановка вопросов к </w:t>
            </w:r>
            <w:r>
              <w:rPr>
                <w:sz w:val="20"/>
              </w:rPr>
              <w:lastRenderedPageBreak/>
              <w:t xml:space="preserve">названиями признаков. </w:t>
            </w:r>
          </w:p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 над ошибками.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1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9.6.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Выделение названий признаков предмета из предложения.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rPr>
                <w:sz w:val="20"/>
              </w:rPr>
            </w:pPr>
            <w:r>
              <w:rPr>
                <w:sz w:val="20"/>
              </w:rPr>
              <w:t>Знать вопросы, на которые отвечают слова, обозначающие признак предметов.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9.7.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Название предметов, действий и признаков.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10.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Предлоги 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b/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10.1.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Предлоги В, НА, С, ИЗ, У.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Умение выделять предлоги и писать их раздельно с другими словами.</w:t>
            </w:r>
          </w:p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Учиться выделять предлог из потока речи.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10.2.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Предлоги К, ПО со словами.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10.3.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Предлог ОТ со словами.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10.4.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Предлоги НАД, ПОД со словами.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10.5.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Предлог О со словами.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330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10.6.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Предлоги К, ПО, ОТ, ПОД, О со словами.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26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10.7.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Предлоги. </w:t>
            </w:r>
            <w:r>
              <w:rPr>
                <w:b/>
                <w:sz w:val="20"/>
              </w:rPr>
              <w:t>Контрольный диктант</w:t>
            </w:r>
            <w:r>
              <w:rPr>
                <w:sz w:val="20"/>
              </w:rPr>
              <w:t>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анализировать орфограммы, подбирать слова на изученные правила.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35"/>
        </w:trPr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10.8.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Предлоги со словами. </w:t>
            </w:r>
            <w:r>
              <w:rPr>
                <w:b/>
                <w:sz w:val="20"/>
              </w:rPr>
              <w:t>Работа над ошибками.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Предложение 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b/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11.1.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Выделение предложения  из текста.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изменять слова в предложении по смыслу.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11.2.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Предложение законченное и незаконченное.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Подсчитывание количества предложений в тексте и на слух.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11.3.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Распространение предложений.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11.4.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Распространение предложений. </w:t>
            </w:r>
            <w:r>
              <w:rPr>
                <w:b/>
                <w:sz w:val="20"/>
              </w:rPr>
              <w:t>Итоговый контрольный диктант.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pStyle w:val="c200"/>
              <w:jc w:val="both"/>
              <w:rPr>
                <w:sz w:val="20"/>
              </w:rPr>
            </w:pPr>
            <w:r>
              <w:rPr>
                <w:sz w:val="20"/>
              </w:rPr>
              <w:t>Умение анализировать орфограммы, подбирать слова на изученные правила, записывать правильно предложения.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11.5.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Предложение. </w:t>
            </w:r>
          </w:p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Работа над ошибками.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11.6.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Слова в предложении.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 w:val="restart"/>
          </w:tcPr>
          <w:p w:rsidR="00887436" w:rsidRDefault="00CC6510">
            <w:pPr>
              <w:rPr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Умение восстанавливать нарушенный порядок слов в предложении.</w:t>
            </w:r>
          </w:p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11.7.</w:t>
            </w:r>
          </w:p>
        </w:tc>
        <w:tc>
          <w:tcPr>
            <w:tcW w:w="2966" w:type="dxa"/>
          </w:tcPr>
          <w:p w:rsidR="00887436" w:rsidRDefault="00CC6510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Порядок слов  в предложении.</w:t>
            </w:r>
          </w:p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c>
          <w:tcPr>
            <w:tcW w:w="68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11.8.</w:t>
            </w:r>
          </w:p>
        </w:tc>
        <w:tc>
          <w:tcPr>
            <w:tcW w:w="2966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Составление предложений.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3686" w:type="dxa"/>
            <w:vMerge/>
          </w:tcPr>
          <w:p w:rsidR="00887436" w:rsidRDefault="00887436"/>
        </w:tc>
        <w:tc>
          <w:tcPr>
            <w:tcW w:w="1308" w:type="dxa"/>
          </w:tcPr>
          <w:p w:rsidR="00887436" w:rsidRDefault="00887436">
            <w:pPr>
              <w:pStyle w:val="c200"/>
              <w:jc w:val="center"/>
              <w:rPr>
                <w:sz w:val="20"/>
              </w:rPr>
            </w:pPr>
          </w:p>
        </w:tc>
      </w:tr>
      <w:tr w:rsidR="00887436">
        <w:trPr>
          <w:trHeight w:val="135"/>
        </w:trPr>
        <w:tc>
          <w:tcPr>
            <w:tcW w:w="3652" w:type="dxa"/>
            <w:gridSpan w:val="2"/>
          </w:tcPr>
          <w:p w:rsidR="00887436" w:rsidRDefault="00CC6510">
            <w:pPr>
              <w:pStyle w:val="c200"/>
              <w:rPr>
                <w:b/>
                <w:sz w:val="20"/>
              </w:rPr>
            </w:pPr>
            <w:r>
              <w:rPr>
                <w:b/>
                <w:sz w:val="20"/>
              </w:rPr>
              <w:t>ИТОГО</w:t>
            </w:r>
          </w:p>
        </w:tc>
        <w:tc>
          <w:tcPr>
            <w:tcW w:w="992" w:type="dxa"/>
          </w:tcPr>
          <w:p w:rsidR="00887436" w:rsidRDefault="00CC6510">
            <w:pPr>
              <w:pStyle w:val="c20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136</w:t>
            </w:r>
          </w:p>
        </w:tc>
        <w:tc>
          <w:tcPr>
            <w:tcW w:w="4993" w:type="dxa"/>
            <w:gridSpan w:val="2"/>
          </w:tcPr>
          <w:p w:rsidR="00887436" w:rsidRDefault="00887436">
            <w:pPr>
              <w:pStyle w:val="c200"/>
              <w:jc w:val="center"/>
              <w:rPr>
                <w:b/>
                <w:sz w:val="20"/>
              </w:rPr>
            </w:pPr>
          </w:p>
        </w:tc>
      </w:tr>
    </w:tbl>
    <w:p w:rsidR="00887436" w:rsidRDefault="00887436">
      <w:pPr>
        <w:pStyle w:val="c200"/>
        <w:spacing w:after="0"/>
        <w:jc w:val="center"/>
        <w:rPr>
          <w:b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ОПИСАНИЕ УЧЕБНО-МЕТОДИЧЕСКОГО, МАТЕРИАЛЬНО-ТЕХНИЧЕСКОГО ОБЕСПЕЧЕНИЯ ОБРАЗОВАТЕЛЬНОЙ ДЕЯТЕЛЬНОСТИ 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7.1. Учебно-методическое обеспечение</w:t>
      </w:r>
    </w:p>
    <w:p w:rsidR="00887436" w:rsidRDefault="00CC651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1.Примерные рабочие программы по учебным предметам и коррекционным курсам образования обучающихся с умственной отсталостью. Варианты 1, 2 : 3 класс/ Министерство просвящения РФ.   – 2-е изд., стер. –</w:t>
      </w:r>
      <w:r>
        <w:rPr>
          <w:rFonts w:ascii="Times New Roman" w:hAnsi="Times New Roman"/>
          <w:color w:val="010101"/>
          <w:sz w:val="24"/>
        </w:rPr>
        <w:t xml:space="preserve"> М.: Просвещение,2023. 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  <w:highlight w:val="white"/>
        </w:rPr>
      </w:pPr>
      <w:r>
        <w:rPr>
          <w:rFonts w:ascii="Times New Roman" w:hAnsi="Times New Roman"/>
          <w:color w:val="010101"/>
          <w:sz w:val="24"/>
          <w:highlight w:val="white"/>
        </w:rPr>
        <w:t xml:space="preserve">2. Русский язык. 3 класс. Учебник для общеобразовательных организаций, реализующих адаптированные основные общеобразовательные программы, в 2х частях. (авторы-составители: Э.В. Якубовская, Я.В. Коршунова) / 7-е изд., стер. </w:t>
      </w:r>
      <w:r>
        <w:rPr>
          <w:rFonts w:ascii="Times New Roman" w:hAnsi="Times New Roman"/>
          <w:sz w:val="24"/>
        </w:rPr>
        <w:t>–</w:t>
      </w:r>
      <w:r>
        <w:rPr>
          <w:rFonts w:ascii="Times New Roman" w:hAnsi="Times New Roman"/>
          <w:color w:val="010101"/>
          <w:sz w:val="24"/>
          <w:highlight w:val="white"/>
        </w:rPr>
        <w:t xml:space="preserve"> М.: Просвещение,2024. 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</w:rPr>
      </w:pPr>
      <w:r>
        <w:rPr>
          <w:rFonts w:ascii="Times New Roman" w:hAnsi="Times New Roman"/>
          <w:color w:val="010101"/>
          <w:sz w:val="24"/>
        </w:rPr>
        <w:t xml:space="preserve">3. Русский язык. 3 класс. Проверочные работы. Учебное пособие для общеобразовательных организаций, реализующих адаптированные основные общеоразовательные программы / М.И. Шишкова </w:t>
      </w:r>
      <w:r>
        <w:rPr>
          <w:rFonts w:ascii="Times New Roman" w:hAnsi="Times New Roman"/>
          <w:sz w:val="24"/>
        </w:rPr>
        <w:t xml:space="preserve"> – </w:t>
      </w:r>
      <w:r>
        <w:rPr>
          <w:rFonts w:ascii="Times New Roman" w:hAnsi="Times New Roman"/>
          <w:color w:val="010101"/>
          <w:sz w:val="24"/>
        </w:rPr>
        <w:t xml:space="preserve">М.: Просвещение,2024.  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</w:rPr>
      </w:pPr>
      <w:r>
        <w:rPr>
          <w:rFonts w:ascii="Times New Roman" w:hAnsi="Times New Roman"/>
          <w:color w:val="010101"/>
          <w:sz w:val="24"/>
        </w:rPr>
        <w:t xml:space="preserve">4.  Сборник диктантов для вспомогательной школы (1-4-е классы). Пособие для учителей. (авторы: А.К.Аксёнова, Э.В.Якубовская) </w:t>
      </w:r>
      <w:r>
        <w:rPr>
          <w:rFonts w:ascii="Times New Roman" w:hAnsi="Times New Roman"/>
          <w:color w:val="010101"/>
          <w:sz w:val="24"/>
          <w:highlight w:val="white"/>
        </w:rPr>
        <w:t xml:space="preserve">М.: Просвещение,1980. </w:t>
      </w:r>
    </w:p>
    <w:p w:rsidR="00887436" w:rsidRDefault="00CC6510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</w:rPr>
      </w:pPr>
      <w:r>
        <w:rPr>
          <w:rFonts w:ascii="Times New Roman" w:hAnsi="Times New Roman"/>
          <w:b/>
          <w:sz w:val="24"/>
        </w:rPr>
        <w:lastRenderedPageBreak/>
        <w:t>7.2. Материально-техническое оснащение учебного процесса</w:t>
      </w:r>
    </w:p>
    <w:p w:rsidR="00887436" w:rsidRDefault="00CC6510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Звуко-буквенная лента</w:t>
      </w:r>
    </w:p>
    <w:p w:rsidR="00887436" w:rsidRDefault="00CC6510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Алфавит</w:t>
      </w:r>
    </w:p>
    <w:p w:rsidR="00887436" w:rsidRDefault="00CC6510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Презентации</w:t>
      </w:r>
    </w:p>
    <w:p w:rsidR="00887436" w:rsidRDefault="00CC6510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:rsidR="00887436" w:rsidRDefault="00CC6510">
      <w:pPr>
        <w:pStyle w:val="a9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Проектор</w:t>
      </w:r>
    </w:p>
    <w:p w:rsidR="00887436" w:rsidRDefault="00887436">
      <w:pPr>
        <w:pStyle w:val="c200"/>
        <w:spacing w:after="0"/>
        <w:ind w:firstLine="709"/>
        <w:jc w:val="center"/>
        <w:rPr>
          <w:b/>
        </w:rPr>
      </w:pPr>
    </w:p>
    <w:p w:rsidR="00887436" w:rsidRDefault="00CC6510">
      <w:pPr>
        <w:rPr>
          <w:rFonts w:ascii="Times New Roman" w:hAnsi="Times New Roman"/>
          <w:b/>
          <w:sz w:val="24"/>
        </w:rPr>
      </w:pPr>
      <w:r>
        <w:rPr>
          <w:b/>
        </w:rPr>
        <w:br w:type="page"/>
      </w:r>
    </w:p>
    <w:p w:rsidR="00887436" w:rsidRDefault="00CC6510">
      <w:pPr>
        <w:spacing w:after="0" w:line="36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ПРИЛОЖЕНИЕ 1</w:t>
      </w:r>
    </w:p>
    <w:p w:rsidR="00887436" w:rsidRDefault="00CC6510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к рабочей программе, утвержденной </w:t>
      </w:r>
    </w:p>
    <w:p w:rsidR="00887436" w:rsidRDefault="00CC6510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приказом от __________2024 г. №_____</w:t>
      </w: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87436" w:rsidRDefault="00CC6510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Календарно-тематическое планирование </w:t>
      </w:r>
    </w:p>
    <w:p w:rsidR="00887436" w:rsidRDefault="00CC6510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рабочей программе</w:t>
      </w:r>
    </w:p>
    <w:p w:rsidR="00887436" w:rsidRDefault="00CC6510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учебному предмету «Русский язык» </w:t>
      </w:r>
    </w:p>
    <w:p w:rsidR="00887436" w:rsidRDefault="00CC6510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обучающихся 3 класса</w:t>
      </w:r>
    </w:p>
    <w:p w:rsidR="00887436" w:rsidRDefault="00CC6510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2024-2025 учебный год</w:t>
      </w: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Учитель: Гусельникова Юлия Сергеевна</w:t>
      </w:r>
    </w:p>
    <w:p w:rsidR="00887436" w:rsidRDefault="00CC6510">
      <w:pPr>
        <w:rPr>
          <w:rFonts w:ascii="Times New Roman" w:hAnsi="Times New Roman"/>
          <w:sz w:val="24"/>
        </w:rPr>
      </w:pPr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58"/>
        <w:gridCol w:w="2421"/>
        <w:gridCol w:w="1206"/>
        <w:gridCol w:w="1563"/>
        <w:gridCol w:w="28"/>
        <w:gridCol w:w="15"/>
        <w:gridCol w:w="28"/>
        <w:gridCol w:w="14"/>
        <w:gridCol w:w="15"/>
        <w:gridCol w:w="13"/>
        <w:gridCol w:w="1546"/>
        <w:gridCol w:w="995"/>
        <w:gridCol w:w="14"/>
        <w:gridCol w:w="14"/>
        <w:gridCol w:w="14"/>
        <w:gridCol w:w="15"/>
        <w:gridCol w:w="28"/>
        <w:gridCol w:w="1049"/>
      </w:tblGrid>
      <w:tr w:rsidR="00887436">
        <w:trPr>
          <w:trHeight w:val="270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 п/п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Наименование разделов, тем 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Кол-во часов</w:t>
            </w:r>
          </w:p>
        </w:tc>
        <w:tc>
          <w:tcPr>
            <w:tcW w:w="322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том числе</w:t>
            </w:r>
          </w:p>
        </w:tc>
        <w:tc>
          <w:tcPr>
            <w:tcW w:w="212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 урока</w:t>
            </w:r>
          </w:p>
        </w:tc>
      </w:tr>
      <w:tr w:rsidR="00887436">
        <w:trPr>
          <w:trHeight w:val="225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/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/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/>
        </w:tc>
        <w:tc>
          <w:tcPr>
            <w:tcW w:w="16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лабораторные, практические работы и т.д.</w:t>
            </w: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План </w:t>
            </w: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Факт 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 7 часов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предложения из текста.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 и его схема.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Предложения-вопросы и предложения-ответы.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Завершение начатого предложения.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набора слов и предложения.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слов в предложении.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Предложение. Закрепление знаний.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5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Звуки и буквы 2 часа</w:t>
            </w:r>
          </w:p>
        </w:tc>
      </w:tr>
      <w:tr w:rsidR="00887436">
        <w:trPr>
          <w:trHeight w:val="13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алфавитом.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0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гласные и согласные.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4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6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Гласные звуки и буквы10 часов</w:t>
            </w:r>
          </w:p>
        </w:tc>
      </w:tr>
      <w:tr w:rsidR="00887436">
        <w:trPr>
          <w:trHeight w:val="61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Ударение в словах.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18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ударные и безударные. Выделение ударной гласной в слове.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Деление слов на слоги.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Гласные буквы Е,Ё,Ю,Я в начале слова или слога.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Перенос части слова при письме.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8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Согласные звуки и буквы 14 часов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твёрдых </w:t>
            </w:r>
            <w:r>
              <w:rPr>
                <w:rFonts w:ascii="Times New Roman" w:hAnsi="Times New Roman"/>
                <w:sz w:val="24"/>
              </w:rPr>
              <w:lastRenderedPageBreak/>
              <w:t>и мягких согласных пред гласными.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60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4.2.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Обозначение мягкости согласных на письме буквами И, Е, Ё, Ю, Я.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2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Звуки и буквы.</w:t>
            </w:r>
          </w:p>
          <w:p w:rsidR="00887436" w:rsidRDefault="00CC6510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Контрольный диктант.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  <w:r>
              <w:rPr>
                <w:rFonts w:ascii="Times New Roman" w:hAnsi="Times New Roman"/>
                <w:sz w:val="24"/>
                <w:highlight w:val="white"/>
              </w:rPr>
              <w:t>1</w:t>
            </w: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3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Гласные и согласные звуки  и буквы. </w:t>
            </w: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  <w:highlight w:val="white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 мягкий знак (ь) на конце слова.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Буква мягкий знак (ь) в середине слова.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твёрдых и мягких согласных.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6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5.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Гласные после шипящих согласных Ш,Ж,Ч,Щ. 9 часов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Написание ЖИ – ШИ в словах.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Написание ЧА –ЩА в словах.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4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Написание ЧУ – ЩУ в словах.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4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Написание ЖИ-ШИ, ЧА-ЩА, ЧУ-ЩУ.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Гласные после шипящих. </w:t>
            </w:r>
            <w:r>
              <w:rPr>
                <w:rFonts w:ascii="Times New Roman" w:hAnsi="Times New Roman"/>
                <w:b/>
                <w:sz w:val="24"/>
              </w:rPr>
              <w:t>Контрольный диктант.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Мягкие и твёрдые согласные. </w:t>
            </w:r>
          </w:p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58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Парные звонкие и глухие согласные 20 часов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пар звонких и глухих согласных.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Б – П, В –Ф.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Д – Т, Г </w:t>
            </w:r>
            <w:r>
              <w:rPr>
                <w:rFonts w:ascii="Times New Roman" w:hAnsi="Times New Roman"/>
                <w:sz w:val="24"/>
              </w:rPr>
              <w:lastRenderedPageBreak/>
              <w:t>– К.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6.4.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Ж – Ш, З – С.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Наблюдение за звонкими и глухими согласными на конце слова.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Звонкие и глухие согласные. </w:t>
            </w:r>
            <w:r>
              <w:rPr>
                <w:rFonts w:ascii="Times New Roman" w:hAnsi="Times New Roman"/>
                <w:b/>
                <w:sz w:val="24"/>
              </w:rPr>
              <w:t>Контрольный диктант.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Парные согласные. </w:t>
            </w: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6.8.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Правописание звонких и глухих согласных на конце слова.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0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6.9.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Проверка написания звонких и глухих согласных на конце слова.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2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6.10.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Правила правописания в словах.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3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Закрепление знаний. </w:t>
            </w:r>
          </w:p>
          <w:p w:rsidR="00887436" w:rsidRDefault="0088743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2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Парные звонкие и глухие согласные.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2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Слово. </w:t>
            </w:r>
          </w:p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Названия предметов 12 часов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названий предметов по вопросам КТО? ЧТО?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Обобщающее название для группы однородных предметов.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названий предмета из предложения.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Большая буква в именах, отчествах, фамилиях людей и в </w:t>
            </w:r>
            <w:r>
              <w:rPr>
                <w:rFonts w:ascii="Times New Roman" w:hAnsi="Times New Roman"/>
                <w:sz w:val="24"/>
              </w:rPr>
              <w:lastRenderedPageBreak/>
              <w:t>кличках животных.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7.5.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Название предметов. </w:t>
            </w:r>
            <w:r>
              <w:rPr>
                <w:rFonts w:ascii="Times New Roman" w:hAnsi="Times New Roman"/>
                <w:b/>
                <w:sz w:val="24"/>
              </w:rPr>
              <w:t>Контрольный диктант.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Предметы. </w:t>
            </w:r>
          </w:p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60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Названия действий 13 часов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названий действий по вопросам ЧТО ДЕЛАЕТ? ЧТО ДЕЛАЮТ?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Различение названий действий по вопросам ЧТО ДЕЛАЛ? ЧТО ДЕЛАЛА? ЧТО СДЕЛАЛ? ЧТО СДЕЛАЛА?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51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названий действий по вопросам ЧТО ДЕЛАЛ? ЧТО ДЕЛАЛА? ЧТО ДЕЛАЛИ? ЧТО СДЕЛАЛ? ЧТО СДЕЛАЛА? ЧТО СДЕЛАЛИ?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253"/>
        </w:trPr>
        <w:tc>
          <w:tcPr>
            <w:tcW w:w="6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8.4.</w:t>
            </w:r>
          </w:p>
        </w:tc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названий действий по вопросам ЧТО СДЕЛАЕТ? ЧТО СДЕЛАЮТ?</w:t>
            </w:r>
          </w:p>
        </w:tc>
        <w:tc>
          <w:tcPr>
            <w:tcW w:w="12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990"/>
        </w:trPr>
        <w:tc>
          <w:tcPr>
            <w:tcW w:w="6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/>
        </w:tc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/>
        </w:tc>
        <w:tc>
          <w:tcPr>
            <w:tcW w:w="12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/>
        </w:tc>
        <w:tc>
          <w:tcPr>
            <w:tcW w:w="159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/>
        </w:tc>
        <w:tc>
          <w:tcPr>
            <w:tcW w:w="107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/>
        </w:tc>
      </w:tr>
      <w:tr w:rsidR="00887436">
        <w:trPr>
          <w:trHeight w:val="48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Постановка вопросов к названиям действий.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27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Постановка вопросов к названиям действий. </w:t>
            </w:r>
            <w:r>
              <w:rPr>
                <w:rFonts w:ascii="Times New Roman" w:hAnsi="Times New Roman"/>
                <w:b/>
                <w:sz w:val="24"/>
              </w:rPr>
              <w:t>Контрольный диктант</w:t>
            </w:r>
            <w:r>
              <w:rPr>
                <w:rFonts w:ascii="Times New Roman" w:hAnsi="Times New Roman"/>
                <w:sz w:val="24"/>
              </w:rPr>
              <w:t xml:space="preserve">. 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Подбор названий действий к названиям предметов по вопросам. </w:t>
            </w:r>
            <w:r>
              <w:rPr>
                <w:rFonts w:ascii="Times New Roman" w:hAnsi="Times New Roman"/>
                <w:b/>
                <w:sz w:val="24"/>
              </w:rPr>
              <w:t xml:space="preserve">Работа </w:t>
            </w:r>
            <w:r>
              <w:rPr>
                <w:rFonts w:ascii="Times New Roman" w:hAnsi="Times New Roman"/>
                <w:b/>
                <w:sz w:val="24"/>
              </w:rPr>
              <w:lastRenderedPageBreak/>
              <w:t>над ошибками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277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8.8.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Подбор названий действий к названиям предметов по вопросам..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Названия признаков 12 часов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Определение признака предмета по вопросам КАКАЯ? КАКОЙ? КАКИЕ?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4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Различение предметов по их признакам.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5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Постановка вопросов к названиям признаков предмета.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874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Постановка вопросов к названиям признаков предмета.</w:t>
            </w:r>
            <w:r>
              <w:rPr>
                <w:rFonts w:ascii="Times New Roman" w:hAnsi="Times New Roman"/>
                <w:b/>
                <w:sz w:val="24"/>
              </w:rPr>
              <w:t xml:space="preserve"> Контрольная работа.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99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Постановка вопросов к названиями признаков. </w:t>
            </w:r>
          </w:p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названий признаков предмета из предложения.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4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9.7.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Название предметов, действий и признаков.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5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3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10.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Предлоги 11 часов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Предлоги В, НА, С, ИЗ, У.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4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Предлоги К, ПО со словами.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51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Предлог ОТ со словами.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5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Предлоги НАД, ПОД со словами.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51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10.5</w:t>
            </w:r>
            <w:r>
              <w:rPr>
                <w:rFonts w:ascii="Times New Roman" w:hAnsi="Times New Roman"/>
                <w:sz w:val="24"/>
              </w:rPr>
              <w:lastRenderedPageBreak/>
              <w:t>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 xml:space="preserve">Предлог О со </w:t>
            </w:r>
            <w:r>
              <w:rPr>
                <w:rFonts w:ascii="Times New Roman" w:hAnsi="Times New Roman"/>
                <w:sz w:val="24"/>
              </w:rPr>
              <w:lastRenderedPageBreak/>
              <w:t>словами.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39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10.6.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Предлоги К, ПО, ОТ, ПОД, О со словами.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0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Предлоги. </w:t>
            </w:r>
            <w:r>
              <w:rPr>
                <w:rFonts w:ascii="Times New Roman" w:hAnsi="Times New Roman"/>
                <w:b/>
                <w:sz w:val="24"/>
              </w:rPr>
              <w:t>Контрольный диктант.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386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10.8.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Предлоги со словами. </w:t>
            </w: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Предложение 16 часов</w:t>
            </w: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Выделение предложения  из текста.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Предложение законченное и незаконченное.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43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Распространение предложений.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beforeAutospacing="1"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11.4.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Слова в предложении.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758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11.5.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Порядок слов  в предложении.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11.6.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предложений.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rFonts w:ascii="Times New Roman" w:hAnsi="Times New Roman"/>
                <w:sz w:val="24"/>
              </w:rPr>
            </w:pPr>
          </w:p>
        </w:tc>
      </w:tr>
      <w:tr w:rsidR="00887436"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11.7.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Итоговый </w:t>
            </w:r>
            <w:r>
              <w:rPr>
                <w:rFonts w:ascii="Times New Roman" w:hAnsi="Times New Roman"/>
                <w:b/>
                <w:sz w:val="24"/>
              </w:rPr>
              <w:t>Контрольный диктант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49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11.8.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Предложение. </w:t>
            </w:r>
          </w:p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Работа над ошибками.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12.</w:t>
            </w:r>
          </w:p>
        </w:tc>
        <w:tc>
          <w:tcPr>
            <w:tcW w:w="897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Повторение 4 часа</w:t>
            </w:r>
          </w:p>
        </w:tc>
      </w:tr>
      <w:tr w:rsidR="00887436">
        <w:trPr>
          <w:trHeight w:val="1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12.1.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Слово. Правила правописания в слове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20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12.2.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предметов и признаков.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35"/>
        </w:trPr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12.3.</w:t>
            </w:r>
          </w:p>
        </w:tc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Названия действий.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beforeAutospacing="1" w:after="0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63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rPr>
                <w:sz w:val="24"/>
              </w:rPr>
            </w:pPr>
          </w:p>
        </w:tc>
        <w:tc>
          <w:tcPr>
            <w:tcW w:w="10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87436">
        <w:trPr>
          <w:trHeight w:val="135"/>
        </w:trPr>
        <w:tc>
          <w:tcPr>
            <w:tcW w:w="30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136</w:t>
            </w:r>
          </w:p>
        </w:tc>
        <w:tc>
          <w:tcPr>
            <w:tcW w:w="1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887436">
            <w:pPr>
              <w:spacing w:after="0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376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87436" w:rsidRDefault="00CC651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8</w:t>
            </w:r>
          </w:p>
        </w:tc>
      </w:tr>
    </w:tbl>
    <w:p w:rsidR="00887436" w:rsidRDefault="00887436">
      <w:pPr>
        <w:pStyle w:val="c200"/>
        <w:spacing w:after="0"/>
        <w:jc w:val="right"/>
        <w:rPr>
          <w:i/>
        </w:rPr>
      </w:pPr>
    </w:p>
    <w:p w:rsidR="00887436" w:rsidRDefault="00887436">
      <w:pPr>
        <w:pStyle w:val="c200"/>
        <w:spacing w:after="0"/>
        <w:jc w:val="right"/>
        <w:rPr>
          <w:i/>
        </w:rPr>
      </w:pPr>
    </w:p>
    <w:p w:rsidR="00887436" w:rsidRDefault="00887436" w:rsidP="00CC6510">
      <w:pPr>
        <w:pStyle w:val="c200"/>
        <w:spacing w:after="0"/>
        <w:rPr>
          <w:i/>
        </w:rPr>
      </w:pPr>
    </w:p>
    <w:p w:rsidR="00887436" w:rsidRDefault="00CC6510">
      <w:pPr>
        <w:pStyle w:val="c200"/>
        <w:spacing w:after="0"/>
        <w:jc w:val="right"/>
        <w:rPr>
          <w:i/>
        </w:rPr>
      </w:pPr>
      <w:r>
        <w:rPr>
          <w:i/>
        </w:rPr>
        <w:t>ПРИЛОЖЕНИЕ 2</w:t>
      </w:r>
    </w:p>
    <w:p w:rsidR="00887436" w:rsidRDefault="00887436">
      <w:pPr>
        <w:pStyle w:val="ab"/>
        <w:spacing w:after="150"/>
        <w:jc w:val="center"/>
        <w:rPr>
          <w:rStyle w:val="1d"/>
          <w:color w:val="222222"/>
        </w:rPr>
      </w:pPr>
    </w:p>
    <w:p w:rsidR="00887436" w:rsidRDefault="00CC6510">
      <w:pPr>
        <w:pStyle w:val="ab"/>
        <w:spacing w:after="150"/>
        <w:jc w:val="center"/>
        <w:rPr>
          <w:rStyle w:val="1d"/>
          <w:color w:val="222222"/>
        </w:rPr>
      </w:pPr>
      <w:r>
        <w:rPr>
          <w:rStyle w:val="1d"/>
          <w:color w:val="222222"/>
        </w:rPr>
        <w:t>Лист корректировки рабочей программы по учебному предмету</w:t>
      </w:r>
    </w:p>
    <w:p w:rsidR="00887436" w:rsidRDefault="00CC6510">
      <w:pPr>
        <w:pStyle w:val="ab"/>
        <w:spacing w:after="150"/>
        <w:jc w:val="both"/>
        <w:rPr>
          <w:rStyle w:val="1d"/>
          <w:color w:val="222222"/>
        </w:rPr>
      </w:pPr>
      <w:r>
        <w:rPr>
          <w:rStyle w:val="1d"/>
          <w:color w:val="222222"/>
        </w:rPr>
        <w:t xml:space="preserve">                                         «Русский язык» ( _____ четверть 2024-2025 у.г.)</w:t>
      </w:r>
    </w:p>
    <w:p w:rsidR="00887436" w:rsidRDefault="00CC6510">
      <w:pPr>
        <w:pStyle w:val="ab"/>
        <w:spacing w:after="0"/>
        <w:jc w:val="both"/>
        <w:rPr>
          <w:rStyle w:val="1d"/>
          <w:color w:val="222222"/>
          <w:u w:val="single"/>
          <w:vertAlign w:val="subscript"/>
        </w:rPr>
      </w:pPr>
      <w:r>
        <w:rPr>
          <w:rStyle w:val="1d"/>
          <w:color w:val="222222"/>
        </w:rPr>
        <w:t xml:space="preserve">                                                    Учитель:</w:t>
      </w:r>
      <w:r>
        <w:rPr>
          <w:rStyle w:val="1d"/>
          <w:color w:val="222222"/>
          <w:u w:val="single"/>
          <w:vertAlign w:val="subscript"/>
        </w:rPr>
        <w:t>______________________________________</w:t>
      </w:r>
    </w:p>
    <w:p w:rsidR="00887436" w:rsidRDefault="00CC6510">
      <w:pPr>
        <w:pStyle w:val="ab"/>
        <w:spacing w:after="0"/>
        <w:jc w:val="both"/>
        <w:rPr>
          <w:rStyle w:val="1d"/>
          <w:b w:val="0"/>
          <w:color w:val="222222"/>
          <w:vertAlign w:val="subscript"/>
        </w:rPr>
      </w:pPr>
      <w:r>
        <w:rPr>
          <w:rStyle w:val="1d"/>
          <w:color w:val="222222"/>
          <w:vertAlign w:val="subscript"/>
        </w:rPr>
        <w:t xml:space="preserve">   </w:t>
      </w:r>
    </w:p>
    <w:p w:rsidR="00887436" w:rsidRDefault="00887436">
      <w:pPr>
        <w:pStyle w:val="ab"/>
        <w:spacing w:after="150"/>
        <w:jc w:val="both"/>
        <w:rPr>
          <w:rStyle w:val="1d"/>
          <w:color w:val="222222"/>
          <w:u w:val="single"/>
        </w:rPr>
      </w:pPr>
    </w:p>
    <w:p w:rsidR="00887436" w:rsidRDefault="00CC6510">
      <w:pPr>
        <w:pStyle w:val="ab"/>
        <w:spacing w:after="150"/>
        <w:jc w:val="both"/>
        <w:rPr>
          <w:rStyle w:val="1d"/>
          <w:b w:val="0"/>
          <w:color w:val="222222"/>
        </w:rPr>
      </w:pPr>
      <w:r>
        <w:rPr>
          <w:rStyle w:val="1d"/>
          <w:color w:val="222222"/>
        </w:rPr>
        <w:t>Причина корректировки: ________________________________________________________</w:t>
      </w:r>
    </w:p>
    <w:p w:rsidR="00887436" w:rsidRDefault="00CC6510">
      <w:pPr>
        <w:pStyle w:val="ab"/>
        <w:spacing w:after="150"/>
        <w:jc w:val="both"/>
        <w:rPr>
          <w:rStyle w:val="1d"/>
          <w:color w:val="222222"/>
        </w:rPr>
      </w:pPr>
      <w:r>
        <w:rPr>
          <w:rStyle w:val="1d"/>
          <w:color w:val="222222"/>
        </w:rPr>
        <w:t>Способы корректировки: ________________________________________________________</w:t>
      </w:r>
    </w:p>
    <w:tbl>
      <w:tblPr>
        <w:tblStyle w:val="af6"/>
        <w:tblW w:w="0" w:type="auto"/>
        <w:tblLayout w:type="fixed"/>
        <w:tblLook w:val="04A0"/>
      </w:tblPr>
      <w:tblGrid>
        <w:gridCol w:w="938"/>
        <w:gridCol w:w="2274"/>
        <w:gridCol w:w="1606"/>
        <w:gridCol w:w="1606"/>
        <w:gridCol w:w="1606"/>
        <w:gridCol w:w="1607"/>
      </w:tblGrid>
      <w:tr w:rsidR="00887436">
        <w:tc>
          <w:tcPr>
            <w:tcW w:w="938" w:type="dxa"/>
          </w:tcPr>
          <w:p w:rsidR="00887436" w:rsidRDefault="00CC6510">
            <w:pPr>
              <w:pStyle w:val="ab"/>
              <w:spacing w:after="150"/>
              <w:jc w:val="both"/>
              <w:rPr>
                <w:rStyle w:val="1d"/>
              </w:rPr>
            </w:pPr>
            <w:r>
              <w:rPr>
                <w:rStyle w:val="1d"/>
              </w:rPr>
              <w:t>№ урока</w:t>
            </w:r>
          </w:p>
        </w:tc>
        <w:tc>
          <w:tcPr>
            <w:tcW w:w="2274" w:type="dxa"/>
          </w:tcPr>
          <w:p w:rsidR="00887436" w:rsidRDefault="00CC6510">
            <w:pPr>
              <w:pStyle w:val="ab"/>
              <w:spacing w:after="150"/>
              <w:jc w:val="both"/>
              <w:rPr>
                <w:rStyle w:val="1d"/>
              </w:rPr>
            </w:pPr>
            <w:r>
              <w:rPr>
                <w:rStyle w:val="1d"/>
              </w:rPr>
              <w:t xml:space="preserve">Раздел </w:t>
            </w:r>
          </w:p>
        </w:tc>
        <w:tc>
          <w:tcPr>
            <w:tcW w:w="1606" w:type="dxa"/>
          </w:tcPr>
          <w:p w:rsidR="00887436" w:rsidRDefault="00CC6510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  <w:r>
              <w:rPr>
                <w:rStyle w:val="1d"/>
              </w:rPr>
              <w:t>Планируемое количество часов</w:t>
            </w:r>
          </w:p>
        </w:tc>
        <w:tc>
          <w:tcPr>
            <w:tcW w:w="1606" w:type="dxa"/>
          </w:tcPr>
          <w:p w:rsidR="00887436" w:rsidRDefault="00CC6510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  <w:r>
              <w:rPr>
                <w:rStyle w:val="1d"/>
              </w:rPr>
              <w:t>Фактическое количество часов</w:t>
            </w:r>
          </w:p>
        </w:tc>
        <w:tc>
          <w:tcPr>
            <w:tcW w:w="1606" w:type="dxa"/>
          </w:tcPr>
          <w:p w:rsidR="00887436" w:rsidRDefault="00CC6510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  <w:r>
              <w:rPr>
                <w:rStyle w:val="1d"/>
              </w:rPr>
              <w:t>Способ корректировки</w:t>
            </w:r>
          </w:p>
        </w:tc>
        <w:tc>
          <w:tcPr>
            <w:tcW w:w="1607" w:type="dxa"/>
          </w:tcPr>
          <w:p w:rsidR="00887436" w:rsidRDefault="00CC6510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  <w:r>
              <w:rPr>
                <w:rStyle w:val="1d"/>
              </w:rPr>
              <w:t>Согласовано</w:t>
            </w:r>
          </w:p>
        </w:tc>
      </w:tr>
      <w:tr w:rsidR="00887436">
        <w:tc>
          <w:tcPr>
            <w:tcW w:w="938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</w:tr>
      <w:tr w:rsidR="00887436">
        <w:tc>
          <w:tcPr>
            <w:tcW w:w="938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</w:tr>
      <w:tr w:rsidR="00887436">
        <w:tc>
          <w:tcPr>
            <w:tcW w:w="938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</w:tr>
      <w:tr w:rsidR="00887436">
        <w:tc>
          <w:tcPr>
            <w:tcW w:w="938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87436" w:rsidRDefault="00887436">
            <w:pPr>
              <w:pStyle w:val="ab"/>
              <w:spacing w:after="150"/>
              <w:jc w:val="both"/>
              <w:rPr>
                <w:rStyle w:val="1d"/>
                <w:b w:val="0"/>
                <w:color w:val="222222"/>
              </w:rPr>
            </w:pPr>
          </w:p>
        </w:tc>
      </w:tr>
    </w:tbl>
    <w:p w:rsidR="00887436" w:rsidRDefault="00887436">
      <w:pPr>
        <w:pStyle w:val="c200"/>
        <w:spacing w:after="0"/>
        <w:jc w:val="right"/>
      </w:pPr>
    </w:p>
    <w:p w:rsidR="00887436" w:rsidRDefault="00CC6510">
      <w:pPr>
        <w:jc w:val="right"/>
      </w:pPr>
      <w:r>
        <w:rPr>
          <w:rFonts w:ascii="Times New Roman" w:hAnsi="Times New Roman"/>
          <w:i/>
          <w:sz w:val="24"/>
        </w:rPr>
        <w:t>ПРИЛОЖЕНИЕ 3</w:t>
      </w:r>
    </w:p>
    <w:p w:rsidR="00887436" w:rsidRDefault="00887436">
      <w:pPr>
        <w:jc w:val="right"/>
        <w:rPr>
          <w:rFonts w:ascii="Times New Roman" w:hAnsi="Times New Roman"/>
          <w:i/>
          <w:sz w:val="24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I. Четверть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Диктант № 1 по теме: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«Звуки и буквы»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вариант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Новый дом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Вот новый дом. В нем девять этажей. У дома растут липы и клёны. На клумбе розы и астры. Красиво вокруг. (20 слов)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Грамматическое задание: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Подчеркнуть мягкие согласные.</w:t>
      </w: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 вариант (списывание)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Собака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Димы была собака Дружок. Плачет Дима. Ищет целый день собаку. Пришла мама с работы. Нашла Дружка под крыльцом. (19 слов)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II. Четверть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Диктант № 2 по теме: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«Гласные после шипящих»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вариант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Был мороз. Маленькая птичка ныряла в прорубь. Там она искала пищу. Это была оляпка. Она не боится холода, у нее плотное оперение. Оно густо смазано жиром. (25 слов)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Грамматическое задание: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Подчеркнуть орфограммы: жи-ши, ча-ща.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 вариант (списывание)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Вьюга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Была сильная вьюга. Ветер качал деревья. Ветки стучали в окно. Хлопья снега били в лицо. Снег падал на крыши домов. (19 слов)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Диктант № 3 по теме: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«Парные звонкие и глухие согласные»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вариант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Звери зимой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Настала зима. Сонный стоит лес. Ёж укрылся в норке сухими листьями. Спит в берлоге медведь. Лось прилёг под кустом. Только зайка без жилья. (23 слова)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Грамматическое задание: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Подчеркнуть парную согласную во втором предложении.</w:t>
      </w: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 вариант (списывание)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Звери зимой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Настала зима. Сонный стоит лес. Ёж укрылся в норке сухими листьями. Спит в берлоге медведь. Лось прилёг под кустом. Только зайка без жилья. (23 слова)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III. Четверть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Диктант № 4 по теме: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«Название предметов»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вариант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Петин брат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Пети Иванова есть брат. Он работает в Москве. Это большой и красивый город. Петя был у брата. Он видел завод. Брат – мастер цеха. (24 слова)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Грамматическое задание: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Подчеркнуть все имена собственные.</w:t>
      </w: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 вариант (списывание)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Кот Васька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Гриши жил кот Васька. Шуба у него густая. Хвост пушистый. Глаза у Васьки хитрые. Днем Васька лежит и спит. Ночью ловит мышей. (23 слова)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Диктант №5 по теме: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«Названия действий»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вариант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Телевизор 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Мои родители купили новый телевизор. У телевизора огромный экран. Мы смотрим много интересных программ. Я люблю смотреть по телевизору передачи про животных и детские фильмы. (25 слов)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Грамматическое задание: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Выделить в первом предложении действие предмета. 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 вариант (списывание)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Солнышко 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Светит тёплое солнышко. Весело свистит ветер. Дружно журчат ручьи. Звонко поют птицы. Проснулся медведь. Присел на пенек заяц. Звери и птички рады теплу. ( 23 слова)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Диктант №6 по теме: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«Названия признаков»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вариант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Парк для зверей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На улице Садовой чудесный парк. Тут живут разные звери. Возле обезьян всегда народ. Ребятам очень нравится большой слон. Он качает головой. Слон просит хлеб и сахар. (25 слов)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Грамматическое задание: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Подчеркнуть в первом предложении название предмета.</w:t>
      </w:r>
    </w:p>
    <w:p w:rsidR="00887436" w:rsidRDefault="0088743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 вариант (списывание)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Трудная задача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 Бори есть друзья – Серёжа и Гриша. Учитель задал трудную задачу. Серёжа помог Боре решить трудную задачу. Он настоящий друг. (19слов)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IV. Четверть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Диктант № 7 по теме: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«Предлоги»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вариант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Миша 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Миша вошёл в класс. Он сел за парту. Миша вынул из портфеля книги и положил их на парту. Учитель вызвал мальчика к доске. Миша отвечает урок. (25 слов)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Грамматическое задание: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Подчеркнуть в предложениях предлоги.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 вариант (списывание)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лесу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Ребята пришли в лес. Поют на деревьях птицы. Стучат по коре дятлы. Пушистая белка прыгает с дерева на дерево. У неё в гнезде бельчата. (24 слова)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Итоговый контрольный диктант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 вариант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Рыбная ловля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Чудесный летний день. Мальчики бегут на речку. У воды шумят камыши. Волны плещут на берег. Боря Чайкин закинул удочку. Попались две большие щуки. Хорошие рыбы! (25 слов)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both"/>
        <w:rPr>
          <w:rFonts w:ascii="Times New Roman" w:hAnsi="Times New Roman"/>
          <w:i/>
          <w:sz w:val="28"/>
        </w:rPr>
      </w:pPr>
      <w:r>
        <w:rPr>
          <w:rFonts w:ascii="Times New Roman" w:hAnsi="Times New Roman"/>
          <w:i/>
          <w:sz w:val="28"/>
        </w:rPr>
        <w:t>Грамматическое задание: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Подчеркнуть члены предложения в пятом предложении.</w:t>
      </w:r>
    </w:p>
    <w:p w:rsidR="00887436" w:rsidRDefault="00887436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II вариант (списывание)</w:t>
      </w:r>
    </w:p>
    <w:p w:rsidR="00887436" w:rsidRDefault="00CC6510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парке.</w:t>
      </w:r>
    </w:p>
    <w:p w:rsidR="00887436" w:rsidRDefault="00CC6510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Стоял жаркий день. Дети гуляли в парке. Там тень. Можно бегать, прыгать, играть в мяч. Я люблю играть в парке. (20 слов)</w:t>
      </w:r>
    </w:p>
    <w:sectPr w:rsidR="00887436" w:rsidSect="00887436">
      <w:footerReference w:type="default" r:id="rId8"/>
      <w:pgSz w:w="11906" w:h="16838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00EE" w:rsidRDefault="003500EE" w:rsidP="00887436">
      <w:pPr>
        <w:spacing w:after="0" w:line="240" w:lineRule="auto"/>
      </w:pPr>
      <w:r>
        <w:separator/>
      </w:r>
    </w:p>
  </w:endnote>
  <w:endnote w:type="continuationSeparator" w:id="1">
    <w:p w:rsidR="003500EE" w:rsidRDefault="003500EE" w:rsidP="008874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7436" w:rsidRDefault="00B063B4">
    <w:pPr>
      <w:framePr w:wrap="around" w:vAnchor="text" w:hAnchor="margin" w:y="1"/>
    </w:pPr>
    <w:r>
      <w:fldChar w:fldCharType="begin"/>
    </w:r>
    <w:r w:rsidR="00CC6510">
      <w:instrText xml:space="preserve">PAGE </w:instrText>
    </w:r>
    <w:r>
      <w:fldChar w:fldCharType="separate"/>
    </w:r>
    <w:r w:rsidR="00D9320E">
      <w:rPr>
        <w:noProof/>
      </w:rPr>
      <w:t>24</w:t>
    </w:r>
    <w:r>
      <w:fldChar w:fldCharType="end"/>
    </w:r>
  </w:p>
  <w:p w:rsidR="00887436" w:rsidRDefault="00887436">
    <w:pPr>
      <w:pStyle w:val="ae"/>
      <w:jc w:val="right"/>
    </w:pPr>
  </w:p>
  <w:p w:rsidR="00887436" w:rsidRDefault="00887436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00EE" w:rsidRDefault="003500EE" w:rsidP="00887436">
      <w:pPr>
        <w:spacing w:after="0" w:line="240" w:lineRule="auto"/>
      </w:pPr>
      <w:r>
        <w:separator/>
      </w:r>
    </w:p>
  </w:footnote>
  <w:footnote w:type="continuationSeparator" w:id="1">
    <w:p w:rsidR="003500EE" w:rsidRDefault="003500EE" w:rsidP="008874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7AAC"/>
    <w:multiLevelType w:val="multilevel"/>
    <w:tmpl w:val="99B66D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2C9F1B3B"/>
    <w:multiLevelType w:val="multilevel"/>
    <w:tmpl w:val="BD4A498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87436"/>
    <w:rsid w:val="003500EE"/>
    <w:rsid w:val="00887436"/>
    <w:rsid w:val="00B063B4"/>
    <w:rsid w:val="00CC6510"/>
    <w:rsid w:val="00D932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87436"/>
  </w:style>
  <w:style w:type="paragraph" w:styleId="10">
    <w:name w:val="heading 1"/>
    <w:basedOn w:val="a"/>
    <w:next w:val="a"/>
    <w:link w:val="11"/>
    <w:uiPriority w:val="9"/>
    <w:qFormat/>
    <w:rsid w:val="00887436"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rsid w:val="0088743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8743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8743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8743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87436"/>
  </w:style>
  <w:style w:type="paragraph" w:styleId="21">
    <w:name w:val="toc 2"/>
    <w:basedOn w:val="a"/>
    <w:next w:val="a"/>
    <w:link w:val="22"/>
    <w:uiPriority w:val="39"/>
    <w:rsid w:val="00887436"/>
    <w:pPr>
      <w:spacing w:after="100"/>
      <w:ind w:left="220"/>
    </w:pPr>
  </w:style>
  <w:style w:type="character" w:customStyle="1" w:styleId="22">
    <w:name w:val="Оглавление 2 Знак"/>
    <w:basedOn w:val="1"/>
    <w:link w:val="21"/>
    <w:rsid w:val="00887436"/>
  </w:style>
  <w:style w:type="paragraph" w:styleId="41">
    <w:name w:val="toc 4"/>
    <w:next w:val="a"/>
    <w:link w:val="42"/>
    <w:uiPriority w:val="39"/>
    <w:rsid w:val="0088743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87436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8743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87436"/>
    <w:rPr>
      <w:rFonts w:ascii="XO Thames" w:hAnsi="XO Thames"/>
      <w:sz w:val="28"/>
    </w:rPr>
  </w:style>
  <w:style w:type="paragraph" w:styleId="a3">
    <w:name w:val="header"/>
    <w:basedOn w:val="a"/>
    <w:link w:val="a4"/>
    <w:rsid w:val="00887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887436"/>
  </w:style>
  <w:style w:type="paragraph" w:styleId="7">
    <w:name w:val="toc 7"/>
    <w:next w:val="a"/>
    <w:link w:val="70"/>
    <w:uiPriority w:val="39"/>
    <w:rsid w:val="0088743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87436"/>
    <w:rPr>
      <w:rFonts w:ascii="XO Thames" w:hAnsi="XO Thames"/>
      <w:sz w:val="28"/>
    </w:rPr>
  </w:style>
  <w:style w:type="paragraph" w:styleId="a5">
    <w:name w:val="TOC Heading"/>
    <w:basedOn w:val="10"/>
    <w:next w:val="a"/>
    <w:link w:val="a6"/>
    <w:rsid w:val="00887436"/>
    <w:pPr>
      <w:outlineLvl w:val="8"/>
    </w:pPr>
  </w:style>
  <w:style w:type="character" w:customStyle="1" w:styleId="a6">
    <w:name w:val="Заголовок оглавления Знак"/>
    <w:basedOn w:val="11"/>
    <w:link w:val="a5"/>
    <w:rsid w:val="00887436"/>
  </w:style>
  <w:style w:type="paragraph" w:styleId="a7">
    <w:name w:val="No Spacing"/>
    <w:link w:val="a8"/>
    <w:rsid w:val="00887436"/>
    <w:pPr>
      <w:spacing w:after="0" w:line="240" w:lineRule="auto"/>
    </w:pPr>
  </w:style>
  <w:style w:type="character" w:customStyle="1" w:styleId="a8">
    <w:name w:val="Без интервала Знак"/>
    <w:link w:val="a7"/>
    <w:rsid w:val="00887436"/>
  </w:style>
  <w:style w:type="paragraph" w:customStyle="1" w:styleId="c7">
    <w:name w:val="c7"/>
    <w:basedOn w:val="12"/>
    <w:link w:val="c70"/>
    <w:rsid w:val="00887436"/>
  </w:style>
  <w:style w:type="character" w:customStyle="1" w:styleId="c70">
    <w:name w:val="c7"/>
    <w:basedOn w:val="13"/>
    <w:link w:val="c7"/>
    <w:rsid w:val="00887436"/>
  </w:style>
  <w:style w:type="character" w:customStyle="1" w:styleId="30">
    <w:name w:val="Заголовок 3 Знак"/>
    <w:link w:val="3"/>
    <w:rsid w:val="00887436"/>
    <w:rPr>
      <w:rFonts w:ascii="XO Thames" w:hAnsi="XO Thames"/>
      <w:b/>
      <w:sz w:val="26"/>
    </w:rPr>
  </w:style>
  <w:style w:type="paragraph" w:customStyle="1" w:styleId="c4">
    <w:name w:val="c4"/>
    <w:basedOn w:val="12"/>
    <w:link w:val="c40"/>
    <w:rsid w:val="00887436"/>
  </w:style>
  <w:style w:type="character" w:customStyle="1" w:styleId="c40">
    <w:name w:val="c4"/>
    <w:basedOn w:val="13"/>
    <w:link w:val="c4"/>
    <w:rsid w:val="00887436"/>
  </w:style>
  <w:style w:type="paragraph" w:customStyle="1" w:styleId="apple-converted-space">
    <w:name w:val="apple-converted-space"/>
    <w:basedOn w:val="12"/>
    <w:link w:val="apple-converted-space0"/>
    <w:rsid w:val="00887436"/>
  </w:style>
  <w:style w:type="character" w:customStyle="1" w:styleId="apple-converted-space0">
    <w:name w:val="apple-converted-space"/>
    <w:basedOn w:val="13"/>
    <w:link w:val="apple-converted-space"/>
    <w:rsid w:val="00887436"/>
  </w:style>
  <w:style w:type="paragraph" w:customStyle="1" w:styleId="c2">
    <w:name w:val="c2"/>
    <w:basedOn w:val="a"/>
    <w:link w:val="c20"/>
    <w:rsid w:val="0088743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sid w:val="00887436"/>
    <w:rPr>
      <w:rFonts w:ascii="Times New Roman" w:hAnsi="Times New Roman"/>
      <w:sz w:val="24"/>
    </w:rPr>
  </w:style>
  <w:style w:type="paragraph" w:customStyle="1" w:styleId="c1">
    <w:name w:val="c1"/>
    <w:basedOn w:val="12"/>
    <w:link w:val="c10"/>
    <w:rsid w:val="00887436"/>
  </w:style>
  <w:style w:type="character" w:customStyle="1" w:styleId="c10">
    <w:name w:val="c1"/>
    <w:basedOn w:val="13"/>
    <w:link w:val="c1"/>
    <w:rsid w:val="00887436"/>
  </w:style>
  <w:style w:type="paragraph" w:styleId="a9">
    <w:name w:val="List Paragraph"/>
    <w:basedOn w:val="a"/>
    <w:link w:val="aa"/>
    <w:rsid w:val="00887436"/>
    <w:pPr>
      <w:ind w:left="720"/>
      <w:contextualSpacing/>
    </w:pPr>
  </w:style>
  <w:style w:type="character" w:customStyle="1" w:styleId="aa">
    <w:name w:val="Абзац списка Знак"/>
    <w:basedOn w:val="1"/>
    <w:link w:val="a9"/>
    <w:rsid w:val="00887436"/>
  </w:style>
  <w:style w:type="paragraph" w:customStyle="1" w:styleId="c32">
    <w:name w:val="c32"/>
    <w:basedOn w:val="12"/>
    <w:link w:val="c320"/>
    <w:rsid w:val="00887436"/>
  </w:style>
  <w:style w:type="character" w:customStyle="1" w:styleId="c320">
    <w:name w:val="c32"/>
    <w:basedOn w:val="13"/>
    <w:link w:val="c32"/>
    <w:rsid w:val="00887436"/>
  </w:style>
  <w:style w:type="paragraph" w:customStyle="1" w:styleId="14">
    <w:name w:val="Основной шрифт абзаца1"/>
    <w:link w:val="markedcontent"/>
    <w:rsid w:val="00887436"/>
  </w:style>
  <w:style w:type="paragraph" w:customStyle="1" w:styleId="markedcontent">
    <w:name w:val="markedcontent"/>
    <w:basedOn w:val="12"/>
    <w:link w:val="markedcontent0"/>
    <w:rsid w:val="00887436"/>
  </w:style>
  <w:style w:type="character" w:customStyle="1" w:styleId="markedcontent0">
    <w:name w:val="markedcontent"/>
    <w:basedOn w:val="13"/>
    <w:link w:val="markedcontent"/>
    <w:rsid w:val="00887436"/>
  </w:style>
  <w:style w:type="paragraph" w:customStyle="1" w:styleId="c47">
    <w:name w:val="c47"/>
    <w:basedOn w:val="12"/>
    <w:link w:val="c470"/>
    <w:rsid w:val="00887436"/>
  </w:style>
  <w:style w:type="character" w:customStyle="1" w:styleId="c470">
    <w:name w:val="c47"/>
    <w:basedOn w:val="13"/>
    <w:link w:val="c47"/>
    <w:rsid w:val="00887436"/>
  </w:style>
  <w:style w:type="paragraph" w:customStyle="1" w:styleId="c42">
    <w:name w:val="c42"/>
    <w:basedOn w:val="a"/>
    <w:link w:val="c420"/>
    <w:rsid w:val="0088743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20">
    <w:name w:val="c42"/>
    <w:basedOn w:val="1"/>
    <w:link w:val="c42"/>
    <w:rsid w:val="00887436"/>
    <w:rPr>
      <w:rFonts w:ascii="Times New Roman" w:hAnsi="Times New Roman"/>
      <w:sz w:val="24"/>
    </w:rPr>
  </w:style>
  <w:style w:type="paragraph" w:styleId="ab">
    <w:name w:val="Normal (Web)"/>
    <w:basedOn w:val="a"/>
    <w:link w:val="ac"/>
    <w:rsid w:val="0088743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c">
    <w:name w:val="Обычный (веб) Знак"/>
    <w:basedOn w:val="1"/>
    <w:link w:val="ab"/>
    <w:rsid w:val="00887436"/>
    <w:rPr>
      <w:rFonts w:ascii="Times New Roman" w:hAnsi="Times New Roman"/>
      <w:sz w:val="24"/>
    </w:rPr>
  </w:style>
  <w:style w:type="paragraph" w:customStyle="1" w:styleId="c31">
    <w:name w:val="c31"/>
    <w:basedOn w:val="12"/>
    <w:link w:val="c310"/>
    <w:rsid w:val="00887436"/>
  </w:style>
  <w:style w:type="character" w:customStyle="1" w:styleId="c310">
    <w:name w:val="c31"/>
    <w:basedOn w:val="13"/>
    <w:link w:val="c31"/>
    <w:rsid w:val="00887436"/>
  </w:style>
  <w:style w:type="paragraph" w:styleId="31">
    <w:name w:val="toc 3"/>
    <w:basedOn w:val="a"/>
    <w:next w:val="a"/>
    <w:link w:val="32"/>
    <w:uiPriority w:val="39"/>
    <w:rsid w:val="00887436"/>
    <w:pPr>
      <w:spacing w:after="100"/>
      <w:ind w:left="440"/>
    </w:pPr>
  </w:style>
  <w:style w:type="character" w:customStyle="1" w:styleId="32">
    <w:name w:val="Оглавление 3 Знак"/>
    <w:basedOn w:val="1"/>
    <w:link w:val="31"/>
    <w:rsid w:val="00887436"/>
  </w:style>
  <w:style w:type="paragraph" w:customStyle="1" w:styleId="c0">
    <w:name w:val="c0"/>
    <w:basedOn w:val="12"/>
    <w:link w:val="c00"/>
    <w:rsid w:val="00887436"/>
  </w:style>
  <w:style w:type="character" w:customStyle="1" w:styleId="c00">
    <w:name w:val="c0"/>
    <w:basedOn w:val="13"/>
    <w:link w:val="c0"/>
    <w:rsid w:val="00887436"/>
  </w:style>
  <w:style w:type="paragraph" w:customStyle="1" w:styleId="15">
    <w:name w:val="Обычный1"/>
    <w:link w:val="16"/>
    <w:rsid w:val="00887436"/>
  </w:style>
  <w:style w:type="character" w:customStyle="1" w:styleId="16">
    <w:name w:val="Обычный1"/>
    <w:link w:val="15"/>
    <w:rsid w:val="00887436"/>
  </w:style>
  <w:style w:type="character" w:customStyle="1" w:styleId="50">
    <w:name w:val="Заголовок 5 Знак"/>
    <w:link w:val="5"/>
    <w:rsid w:val="00887436"/>
    <w:rPr>
      <w:rFonts w:ascii="XO Thames" w:hAnsi="XO Thames"/>
      <w:b/>
    </w:rPr>
  </w:style>
  <w:style w:type="character" w:customStyle="1" w:styleId="11">
    <w:name w:val="Заголовок 1 Знак"/>
    <w:basedOn w:val="1"/>
    <w:link w:val="10"/>
    <w:rsid w:val="00887436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c100">
    <w:name w:val="c10"/>
    <w:basedOn w:val="a"/>
    <w:link w:val="c101"/>
    <w:rsid w:val="0088743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1">
    <w:name w:val="c10"/>
    <w:basedOn w:val="1"/>
    <w:link w:val="c100"/>
    <w:rsid w:val="00887436"/>
    <w:rPr>
      <w:rFonts w:ascii="Times New Roman" w:hAnsi="Times New Roman"/>
      <w:sz w:val="24"/>
    </w:rPr>
  </w:style>
  <w:style w:type="paragraph" w:customStyle="1" w:styleId="17">
    <w:name w:val="Гиперссылка1"/>
    <w:link w:val="ad"/>
    <w:rsid w:val="00887436"/>
    <w:rPr>
      <w:color w:val="0000FF"/>
      <w:u w:val="single"/>
    </w:rPr>
  </w:style>
  <w:style w:type="character" w:styleId="ad">
    <w:name w:val="Hyperlink"/>
    <w:link w:val="17"/>
    <w:rsid w:val="00887436"/>
    <w:rPr>
      <w:color w:val="0000FF"/>
      <w:u w:val="single"/>
    </w:rPr>
  </w:style>
  <w:style w:type="paragraph" w:customStyle="1" w:styleId="Footnote">
    <w:name w:val="Footnote"/>
    <w:link w:val="Footnote0"/>
    <w:rsid w:val="0088743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87436"/>
    <w:rPr>
      <w:rFonts w:ascii="XO Thames" w:hAnsi="XO Thames"/>
    </w:rPr>
  </w:style>
  <w:style w:type="paragraph" w:customStyle="1" w:styleId="c19">
    <w:name w:val="c19"/>
    <w:basedOn w:val="12"/>
    <w:link w:val="c190"/>
    <w:rsid w:val="00887436"/>
  </w:style>
  <w:style w:type="character" w:customStyle="1" w:styleId="c190">
    <w:name w:val="c19"/>
    <w:basedOn w:val="13"/>
    <w:link w:val="c19"/>
    <w:rsid w:val="00887436"/>
  </w:style>
  <w:style w:type="paragraph" w:styleId="18">
    <w:name w:val="toc 1"/>
    <w:basedOn w:val="a"/>
    <w:next w:val="a"/>
    <w:link w:val="19"/>
    <w:uiPriority w:val="39"/>
    <w:rsid w:val="00887436"/>
    <w:pPr>
      <w:spacing w:after="100"/>
    </w:pPr>
  </w:style>
  <w:style w:type="character" w:customStyle="1" w:styleId="19">
    <w:name w:val="Оглавление 1 Знак"/>
    <w:basedOn w:val="1"/>
    <w:link w:val="18"/>
    <w:rsid w:val="00887436"/>
  </w:style>
  <w:style w:type="paragraph" w:customStyle="1" w:styleId="HeaderandFooter">
    <w:name w:val="Header and Footer"/>
    <w:link w:val="HeaderandFooter0"/>
    <w:rsid w:val="0088743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87436"/>
    <w:rPr>
      <w:rFonts w:ascii="XO Thames" w:hAnsi="XO Thames"/>
      <w:sz w:val="20"/>
    </w:rPr>
  </w:style>
  <w:style w:type="paragraph" w:customStyle="1" w:styleId="12">
    <w:name w:val="Основной шрифт абзаца1"/>
    <w:link w:val="13"/>
    <w:rsid w:val="00887436"/>
  </w:style>
  <w:style w:type="character" w:customStyle="1" w:styleId="13">
    <w:name w:val="Основной шрифт абзаца1"/>
    <w:link w:val="12"/>
    <w:rsid w:val="00887436"/>
  </w:style>
  <w:style w:type="paragraph" w:styleId="9">
    <w:name w:val="toc 9"/>
    <w:next w:val="a"/>
    <w:link w:val="90"/>
    <w:uiPriority w:val="39"/>
    <w:rsid w:val="0088743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87436"/>
    <w:rPr>
      <w:rFonts w:ascii="XO Thames" w:hAnsi="XO Thames"/>
      <w:sz w:val="28"/>
    </w:rPr>
  </w:style>
  <w:style w:type="paragraph" w:customStyle="1" w:styleId="1a">
    <w:name w:val="Гиперссылка1"/>
    <w:link w:val="1b"/>
    <w:rsid w:val="00887436"/>
    <w:rPr>
      <w:color w:val="0000FF"/>
      <w:u w:val="single"/>
    </w:rPr>
  </w:style>
  <w:style w:type="character" w:customStyle="1" w:styleId="1b">
    <w:name w:val="Гиперссылка1"/>
    <w:link w:val="1a"/>
    <w:rsid w:val="00887436"/>
    <w:rPr>
      <w:color w:val="0000FF"/>
      <w:u w:val="single"/>
    </w:rPr>
  </w:style>
  <w:style w:type="paragraph" w:customStyle="1" w:styleId="c25">
    <w:name w:val="c25"/>
    <w:basedOn w:val="12"/>
    <w:link w:val="c250"/>
    <w:rsid w:val="00887436"/>
  </w:style>
  <w:style w:type="character" w:customStyle="1" w:styleId="c250">
    <w:name w:val="c25"/>
    <w:basedOn w:val="13"/>
    <w:link w:val="c25"/>
    <w:rsid w:val="00887436"/>
  </w:style>
  <w:style w:type="paragraph" w:customStyle="1" w:styleId="c36">
    <w:name w:val="c36"/>
    <w:basedOn w:val="a"/>
    <w:link w:val="c360"/>
    <w:rsid w:val="0088743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60">
    <w:name w:val="c36"/>
    <w:basedOn w:val="1"/>
    <w:link w:val="c36"/>
    <w:rsid w:val="00887436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88743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87436"/>
    <w:rPr>
      <w:rFonts w:ascii="XO Thames" w:hAnsi="XO Thames"/>
      <w:sz w:val="28"/>
    </w:rPr>
  </w:style>
  <w:style w:type="paragraph" w:customStyle="1" w:styleId="c14">
    <w:name w:val="c14"/>
    <w:basedOn w:val="12"/>
    <w:link w:val="c140"/>
    <w:rsid w:val="00887436"/>
  </w:style>
  <w:style w:type="character" w:customStyle="1" w:styleId="c140">
    <w:name w:val="c14"/>
    <w:basedOn w:val="13"/>
    <w:link w:val="c14"/>
    <w:rsid w:val="00887436"/>
  </w:style>
  <w:style w:type="paragraph" w:styleId="ae">
    <w:name w:val="footer"/>
    <w:basedOn w:val="a"/>
    <w:link w:val="af"/>
    <w:rsid w:val="0088743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1"/>
    <w:link w:val="ae"/>
    <w:rsid w:val="00887436"/>
  </w:style>
  <w:style w:type="paragraph" w:customStyle="1" w:styleId="c13">
    <w:name w:val="c13"/>
    <w:basedOn w:val="a"/>
    <w:link w:val="c130"/>
    <w:rsid w:val="0088743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30">
    <w:name w:val="c13"/>
    <w:basedOn w:val="1"/>
    <w:link w:val="c13"/>
    <w:rsid w:val="00887436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rsid w:val="0088743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87436"/>
    <w:rPr>
      <w:rFonts w:ascii="XO Thames" w:hAnsi="XO Thames"/>
      <w:sz w:val="28"/>
    </w:rPr>
  </w:style>
  <w:style w:type="paragraph" w:customStyle="1" w:styleId="c200">
    <w:name w:val="c20"/>
    <w:basedOn w:val="a"/>
    <w:link w:val="c201"/>
    <w:rsid w:val="0088743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1">
    <w:name w:val="c20"/>
    <w:basedOn w:val="1"/>
    <w:link w:val="c200"/>
    <w:rsid w:val="00887436"/>
    <w:rPr>
      <w:rFonts w:ascii="Times New Roman" w:hAnsi="Times New Roman"/>
      <w:sz w:val="24"/>
    </w:rPr>
  </w:style>
  <w:style w:type="paragraph" w:styleId="af0">
    <w:name w:val="Subtitle"/>
    <w:next w:val="a"/>
    <w:link w:val="af1"/>
    <w:uiPriority w:val="11"/>
    <w:qFormat/>
    <w:rsid w:val="00887436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887436"/>
    <w:rPr>
      <w:rFonts w:ascii="XO Thames" w:hAnsi="XO Thames"/>
      <w:i/>
      <w:sz w:val="24"/>
    </w:rPr>
  </w:style>
  <w:style w:type="paragraph" w:customStyle="1" w:styleId="1c">
    <w:name w:val="Строгий1"/>
    <w:basedOn w:val="12"/>
    <w:link w:val="1d"/>
    <w:rsid w:val="00887436"/>
    <w:rPr>
      <w:b/>
    </w:rPr>
  </w:style>
  <w:style w:type="character" w:customStyle="1" w:styleId="1d">
    <w:name w:val="Строгий1"/>
    <w:basedOn w:val="13"/>
    <w:link w:val="1c"/>
    <w:rsid w:val="00887436"/>
    <w:rPr>
      <w:b/>
    </w:rPr>
  </w:style>
  <w:style w:type="paragraph" w:styleId="af2">
    <w:name w:val="Balloon Text"/>
    <w:basedOn w:val="a"/>
    <w:link w:val="af3"/>
    <w:rsid w:val="00887436"/>
    <w:pPr>
      <w:spacing w:after="0" w:line="240" w:lineRule="auto"/>
    </w:pPr>
    <w:rPr>
      <w:rFonts w:ascii="Tahoma" w:hAnsi="Tahoma"/>
      <w:sz w:val="16"/>
    </w:rPr>
  </w:style>
  <w:style w:type="character" w:customStyle="1" w:styleId="af3">
    <w:name w:val="Текст выноски Знак"/>
    <w:basedOn w:val="1"/>
    <w:link w:val="af2"/>
    <w:rsid w:val="00887436"/>
    <w:rPr>
      <w:rFonts w:ascii="Tahoma" w:hAnsi="Tahoma"/>
      <w:sz w:val="16"/>
    </w:rPr>
  </w:style>
  <w:style w:type="paragraph" w:styleId="af4">
    <w:name w:val="Title"/>
    <w:next w:val="a"/>
    <w:link w:val="af5"/>
    <w:uiPriority w:val="10"/>
    <w:qFormat/>
    <w:rsid w:val="0088743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88743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87436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87436"/>
    <w:rPr>
      <w:rFonts w:ascii="XO Thames" w:hAnsi="XO Thames"/>
      <w:b/>
      <w:sz w:val="28"/>
    </w:rPr>
  </w:style>
  <w:style w:type="table" w:styleId="af6">
    <w:name w:val="Table Grid"/>
    <w:basedOn w:val="a1"/>
    <w:rsid w:val="0088743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5748</Words>
  <Characters>32765</Characters>
  <Application>Microsoft Office Word</Application>
  <DocSecurity>0</DocSecurity>
  <Lines>273</Lines>
  <Paragraphs>76</Paragraphs>
  <ScaleCrop>false</ScaleCrop>
  <Company>Microsoft</Company>
  <LinksUpToDate>false</LinksUpToDate>
  <CharactersWithSpaces>38437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4</cp:revision>
  <dcterms:created xsi:type="dcterms:W3CDTF">2024-08-15T00:49:00Z</dcterms:created>
  <dcterms:modified xsi:type="dcterms:W3CDTF">2024-09-05T11:48:00Z</dcterms:modified>
</cp:coreProperties>
</file>